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0" w:rsidRPr="0002494C" w:rsidRDefault="00113FC4">
      <w:pPr>
        <w:rPr>
          <w:rFonts w:ascii="HG丸ｺﾞｼｯｸM-PRO" w:eastAsia="HG丸ｺﾞｼｯｸM-PRO" w:hAnsi="HG丸ｺﾞｼｯｸM-PRO"/>
        </w:rPr>
      </w:pPr>
      <w:r>
        <w:rPr>
          <w:rFonts w:ascii="HG丸ｺﾞｼｯｸM-PRO" w:eastAsia="HG丸ｺﾞｼｯｸM-PRO" w:hAnsi="HG丸ｺﾞｼｯｸM-PRO" w:hint="eastAsia"/>
        </w:rPr>
        <w:t xml:space="preserve">社会福祉法人　</w:t>
      </w:r>
      <w:r w:rsidR="00214C36" w:rsidRPr="0002494C">
        <w:rPr>
          <w:rFonts w:ascii="HG丸ｺﾞｼｯｸM-PRO" w:eastAsia="HG丸ｺﾞｼｯｸM-PRO" w:hAnsi="HG丸ｺﾞｼｯｸM-PRO" w:hint="eastAsia"/>
        </w:rPr>
        <w:t>宮城県共同募金会</w:t>
      </w:r>
    </w:p>
    <w:p w:rsidR="00214C36" w:rsidRDefault="00214C36" w:rsidP="00214C36">
      <w:pPr>
        <w:rPr>
          <w:rFonts w:ascii="HGSｺﾞｼｯｸE" w:eastAsia="HGSｺﾞｼｯｸE" w:hAnsi="HGSｺﾞｼｯｸE"/>
        </w:rPr>
      </w:pPr>
      <w:r>
        <w:rPr>
          <w:rFonts w:ascii="HGSｺﾞｼｯｸE" w:eastAsia="HGSｺﾞｼｯｸE" w:hAnsi="HGSｺﾞｼｯｸE"/>
          <w:noProof/>
        </w:rPr>
        <mc:AlternateContent>
          <mc:Choice Requires="wps">
            <w:drawing>
              <wp:anchor distT="0" distB="0" distL="114300" distR="114300" simplePos="0" relativeHeight="251659264" behindDoc="0" locked="0" layoutInCell="1" allowOverlap="1" wp14:anchorId="01D96498" wp14:editId="0BF4BB4B">
                <wp:simplePos x="0" y="0"/>
                <wp:positionH relativeFrom="column">
                  <wp:posOffset>-130885</wp:posOffset>
                </wp:positionH>
                <wp:positionV relativeFrom="paragraph">
                  <wp:posOffset>129402</wp:posOffset>
                </wp:positionV>
                <wp:extent cx="6020183" cy="1267485"/>
                <wp:effectExtent l="0" t="0" r="19050" b="27940"/>
                <wp:wrapNone/>
                <wp:docPr id="1" name="角丸四角形 1"/>
                <wp:cNvGraphicFramePr/>
                <a:graphic xmlns:a="http://schemas.openxmlformats.org/drawingml/2006/main">
                  <a:graphicData uri="http://schemas.microsoft.com/office/word/2010/wordprocessingShape">
                    <wps:wsp>
                      <wps:cNvSpPr/>
                      <wps:spPr>
                        <a:xfrm>
                          <a:off x="0" y="0"/>
                          <a:ext cx="6020183" cy="1267485"/>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3pt;margin-top:10.2pt;width:474.0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" filled="f" strokecolor="black [3213]" strokeweight="2pt">
                <v:stroke linestyle="thinThin"/>
              </v:roundrect>
            </w:pict>
          </mc:Fallback>
        </mc:AlternateContent>
      </w:r>
    </w:p>
    <w:p w:rsidR="00214C36" w:rsidRPr="0002494C" w:rsidRDefault="00214C36" w:rsidP="00214C36">
      <w:pPr>
        <w:rPr>
          <w:rFonts w:ascii="HG丸ｺﾞｼｯｸM-PRO" w:eastAsia="HG丸ｺﾞｼｯｸM-PRO" w:hAnsi="HG丸ｺﾞｼｯｸM-PRO"/>
          <w:sz w:val="26"/>
          <w:szCs w:val="26"/>
        </w:rPr>
      </w:pPr>
      <w:r>
        <w:rPr>
          <w:rFonts w:ascii="HGSｺﾞｼｯｸE" w:eastAsia="HGSｺﾞｼｯｸE" w:hAnsi="HGSｺﾞｼｯｸE" w:hint="eastAsia"/>
        </w:rPr>
        <w:t xml:space="preserve">　　</w:t>
      </w:r>
      <w:r w:rsidRPr="0002494C">
        <w:rPr>
          <w:rFonts w:ascii="HG丸ｺﾞｼｯｸM-PRO" w:eastAsia="HG丸ｺﾞｼｯｸM-PRO" w:hAnsi="HG丸ｺﾞｼｯｸM-PRO" w:hint="eastAsia"/>
        </w:rPr>
        <w:t xml:space="preserve">　</w:t>
      </w:r>
      <w:r w:rsidRPr="0002494C">
        <w:rPr>
          <w:rFonts w:ascii="HG丸ｺﾞｼｯｸM-PRO" w:eastAsia="HG丸ｺﾞｼｯｸM-PRO" w:hAnsi="HG丸ｺﾞｼｯｸM-PRO" w:hint="eastAsia"/>
          <w:sz w:val="26"/>
          <w:szCs w:val="26"/>
        </w:rPr>
        <w:t>赤い羽根共同募金　平成</w:t>
      </w:r>
      <w:r w:rsidR="00484BC0">
        <w:rPr>
          <w:rFonts w:ascii="HG丸ｺﾞｼｯｸM-PRO" w:eastAsia="HG丸ｺﾞｼｯｸM-PRO" w:hAnsi="HG丸ｺﾞｼｯｸM-PRO" w:hint="eastAsia"/>
          <w:sz w:val="26"/>
          <w:szCs w:val="26"/>
        </w:rPr>
        <w:t>３１</w:t>
      </w:r>
      <w:r w:rsidR="001926D1">
        <w:rPr>
          <w:rFonts w:ascii="HG丸ｺﾞｼｯｸM-PRO" w:eastAsia="HG丸ｺﾞｼｯｸM-PRO" w:hAnsi="HG丸ｺﾞｼｯｸM-PRO" w:hint="eastAsia"/>
          <w:sz w:val="26"/>
          <w:szCs w:val="26"/>
        </w:rPr>
        <w:t>年度</w:t>
      </w:r>
      <w:r w:rsidRPr="0002494C">
        <w:rPr>
          <w:rFonts w:ascii="HG丸ｺﾞｼｯｸM-PRO" w:eastAsia="HG丸ｺﾞｼｯｸM-PRO" w:hAnsi="HG丸ｺﾞｼｯｸM-PRO" w:hint="eastAsia"/>
          <w:sz w:val="26"/>
          <w:szCs w:val="26"/>
        </w:rPr>
        <w:t>助成事業</w:t>
      </w:r>
    </w:p>
    <w:p w:rsidR="00214C36" w:rsidRPr="00946B50" w:rsidRDefault="00214C36" w:rsidP="00946B50">
      <w:pPr>
        <w:ind w:firstLineChars="50" w:firstLine="201"/>
        <w:rPr>
          <w:rFonts w:ascii="HGSｺﾞｼｯｸE" w:eastAsia="HGSｺﾞｼｯｸE" w:hAnsi="HGSｺﾞｼｯｸE"/>
          <w:b/>
          <w:sz w:val="40"/>
          <w:szCs w:val="26"/>
        </w:rPr>
      </w:pPr>
      <w:r w:rsidRPr="00946B50">
        <w:rPr>
          <w:rFonts w:ascii="HG丸ｺﾞｼｯｸM-PRO" w:eastAsia="HG丸ｺﾞｼｯｸM-PRO" w:hAnsi="HG丸ｺﾞｼｯｸM-PRO" w:hint="eastAsia"/>
          <w:b/>
          <w:sz w:val="40"/>
          <w:szCs w:val="26"/>
        </w:rPr>
        <w:t>●「住民力・地域力・福祉力を高める支援事業」</w:t>
      </w:r>
    </w:p>
    <w:p w:rsidR="0002494C" w:rsidRDefault="0002494C" w:rsidP="0002494C">
      <w:pPr>
        <w:ind w:firstLineChars="600" w:firstLine="2891"/>
        <w:rPr>
          <w:rFonts w:ascii="HG丸ｺﾞｼｯｸM-PRO" w:eastAsia="HG丸ｺﾞｼｯｸM-PRO" w:hAnsi="HG丸ｺﾞｼｯｸM-PRO"/>
          <w:b/>
          <w:sz w:val="48"/>
          <w:szCs w:val="26"/>
        </w:rPr>
      </w:pPr>
      <w:r w:rsidRPr="0002494C">
        <w:rPr>
          <w:rFonts w:ascii="HG丸ｺﾞｼｯｸM-PRO" w:eastAsia="HG丸ｺﾞｼｯｸM-PRO" w:hAnsi="HG丸ｺﾞｼｯｸM-PRO" w:hint="eastAsia"/>
          <w:b/>
          <w:sz w:val="48"/>
          <w:szCs w:val="26"/>
        </w:rPr>
        <w:t>募　集　要　項</w:t>
      </w:r>
    </w:p>
    <w:p w:rsidR="0002494C" w:rsidRDefault="0002494C" w:rsidP="0002494C">
      <w:pPr>
        <w:rPr>
          <w:rFonts w:ascii="HG丸ｺﾞｼｯｸM-PRO" w:eastAsia="HG丸ｺﾞｼｯｸM-PRO" w:hAnsi="HG丸ｺﾞｼｯｸM-PRO"/>
          <w:b/>
          <w:szCs w:val="26"/>
        </w:rPr>
      </w:pPr>
    </w:p>
    <w:p w:rsidR="00F46266" w:rsidRDefault="0002494C" w:rsidP="00F46266">
      <w:pPr>
        <w:spacing w:line="240" w:lineRule="atLeast"/>
        <w:rPr>
          <w:rFonts w:ascii="HG丸ｺﾞｼｯｸM-PRO" w:eastAsia="HG丸ｺﾞｼｯｸM-PRO" w:hAnsi="HG丸ｺﾞｼｯｸM-PRO"/>
          <w:b/>
          <w:sz w:val="28"/>
          <w:szCs w:val="26"/>
        </w:rPr>
      </w:pPr>
      <w:r w:rsidRPr="0002494C">
        <w:rPr>
          <w:rFonts w:ascii="HG丸ｺﾞｼｯｸM-PRO" w:eastAsia="HG丸ｺﾞｼｯｸM-PRO" w:hAnsi="HG丸ｺﾞｼｯｸM-PRO" w:hint="eastAsia"/>
          <w:b/>
          <w:sz w:val="28"/>
          <w:szCs w:val="26"/>
        </w:rPr>
        <w:t>＜申請受付期間　平成</w:t>
      </w:r>
      <w:r w:rsidR="00484BC0">
        <w:rPr>
          <w:rFonts w:ascii="HG丸ｺﾞｼｯｸM-PRO" w:eastAsia="HG丸ｺﾞｼｯｸM-PRO" w:hAnsi="HG丸ｺﾞｼｯｸM-PRO" w:hint="eastAsia"/>
          <w:b/>
          <w:sz w:val="28"/>
          <w:szCs w:val="26"/>
        </w:rPr>
        <w:t>３１</w:t>
      </w:r>
      <w:r w:rsidRPr="0002494C">
        <w:rPr>
          <w:rFonts w:ascii="HG丸ｺﾞｼｯｸM-PRO" w:eastAsia="HG丸ｺﾞｼｯｸM-PRO" w:hAnsi="HG丸ｺﾞｼｯｸM-PRO" w:hint="eastAsia"/>
          <w:b/>
          <w:sz w:val="28"/>
          <w:szCs w:val="26"/>
        </w:rPr>
        <w:t>年</w:t>
      </w:r>
      <w:r w:rsidR="00484BC0">
        <w:rPr>
          <w:rFonts w:ascii="HG丸ｺﾞｼｯｸM-PRO" w:eastAsia="HG丸ｺﾞｼｯｸM-PRO" w:hAnsi="HG丸ｺﾞｼｯｸM-PRO" w:hint="eastAsia"/>
          <w:b/>
          <w:sz w:val="28"/>
          <w:szCs w:val="26"/>
        </w:rPr>
        <w:t>２</w:t>
      </w:r>
      <w:r w:rsidRPr="0002494C">
        <w:rPr>
          <w:rFonts w:ascii="HG丸ｺﾞｼｯｸM-PRO" w:eastAsia="HG丸ｺﾞｼｯｸM-PRO" w:hAnsi="HG丸ｺﾞｼｯｸM-PRO" w:hint="eastAsia"/>
          <w:b/>
          <w:sz w:val="28"/>
          <w:szCs w:val="26"/>
        </w:rPr>
        <w:t>月</w:t>
      </w:r>
      <w:r w:rsidR="00484BC0">
        <w:rPr>
          <w:rFonts w:ascii="HG丸ｺﾞｼｯｸM-PRO" w:eastAsia="HG丸ｺﾞｼｯｸM-PRO" w:hAnsi="HG丸ｺﾞｼｯｸM-PRO" w:hint="eastAsia"/>
          <w:b/>
          <w:sz w:val="28"/>
          <w:szCs w:val="26"/>
        </w:rPr>
        <w:t>１</w:t>
      </w:r>
      <w:r w:rsidR="007325D0">
        <w:rPr>
          <w:rFonts w:ascii="HG丸ｺﾞｼｯｸM-PRO" w:eastAsia="HG丸ｺﾞｼｯｸM-PRO" w:hAnsi="HG丸ｺﾞｼｯｸM-PRO" w:hint="eastAsia"/>
          <w:b/>
          <w:sz w:val="28"/>
          <w:szCs w:val="26"/>
        </w:rPr>
        <w:t>日(</w:t>
      </w:r>
      <w:r w:rsidR="00484BC0">
        <w:rPr>
          <w:rFonts w:ascii="HG丸ｺﾞｼｯｸM-PRO" w:eastAsia="HG丸ｺﾞｼｯｸM-PRO" w:hAnsi="HG丸ｺﾞｼｯｸM-PRO" w:hint="eastAsia"/>
          <w:b/>
          <w:sz w:val="28"/>
          <w:szCs w:val="26"/>
        </w:rPr>
        <w:t>金</w:t>
      </w:r>
      <w:r w:rsidR="007325D0">
        <w:rPr>
          <w:rFonts w:ascii="HG丸ｺﾞｼｯｸM-PRO" w:eastAsia="HG丸ｺﾞｼｯｸM-PRO" w:hAnsi="HG丸ｺﾞｼｯｸM-PRO" w:hint="eastAsia"/>
          <w:b/>
          <w:sz w:val="28"/>
          <w:szCs w:val="26"/>
        </w:rPr>
        <w:t>)</w:t>
      </w:r>
      <w:r w:rsidRPr="0002494C">
        <w:rPr>
          <w:rFonts w:ascii="HG丸ｺﾞｼｯｸM-PRO" w:eastAsia="HG丸ｺﾞｼｯｸM-PRO" w:hAnsi="HG丸ｺﾞｼｯｸM-PRO" w:hint="eastAsia"/>
          <w:b/>
          <w:sz w:val="28"/>
          <w:szCs w:val="26"/>
        </w:rPr>
        <w:t>～</w:t>
      </w:r>
      <w:r w:rsidR="00EA7E63">
        <w:rPr>
          <w:rFonts w:ascii="HG丸ｺﾞｼｯｸM-PRO" w:eastAsia="HG丸ｺﾞｼｯｸM-PRO" w:hAnsi="HG丸ｺﾞｼｯｸM-PRO" w:hint="eastAsia"/>
          <w:b/>
          <w:sz w:val="28"/>
          <w:szCs w:val="26"/>
        </w:rPr>
        <w:t>２</w:t>
      </w:r>
      <w:r w:rsidRPr="0002494C">
        <w:rPr>
          <w:rFonts w:ascii="HG丸ｺﾞｼｯｸM-PRO" w:eastAsia="HG丸ｺﾞｼｯｸM-PRO" w:hAnsi="HG丸ｺﾞｼｯｸM-PRO" w:hint="eastAsia"/>
          <w:b/>
          <w:sz w:val="28"/>
          <w:szCs w:val="26"/>
        </w:rPr>
        <w:t>月</w:t>
      </w:r>
      <w:r w:rsidR="00174136">
        <w:rPr>
          <w:rFonts w:ascii="HG丸ｺﾞｼｯｸM-PRO" w:eastAsia="HG丸ｺﾞｼｯｸM-PRO" w:hAnsi="HG丸ｺﾞｼｯｸM-PRO" w:hint="eastAsia"/>
          <w:b/>
          <w:sz w:val="28"/>
          <w:szCs w:val="26"/>
        </w:rPr>
        <w:t>２８</w:t>
      </w:r>
      <w:r w:rsidR="007325D0">
        <w:rPr>
          <w:rFonts w:ascii="HG丸ｺﾞｼｯｸM-PRO" w:eastAsia="HG丸ｺﾞｼｯｸM-PRO" w:hAnsi="HG丸ｺﾞｼｯｸM-PRO" w:hint="eastAsia"/>
          <w:b/>
          <w:sz w:val="28"/>
          <w:szCs w:val="26"/>
        </w:rPr>
        <w:t>日(</w:t>
      </w:r>
      <w:r w:rsidR="00484BC0">
        <w:rPr>
          <w:rFonts w:ascii="HG丸ｺﾞｼｯｸM-PRO" w:eastAsia="HG丸ｺﾞｼｯｸM-PRO" w:hAnsi="HG丸ｺﾞｼｯｸM-PRO" w:hint="eastAsia"/>
          <w:b/>
          <w:sz w:val="28"/>
          <w:szCs w:val="26"/>
        </w:rPr>
        <w:t>木</w:t>
      </w:r>
      <w:r w:rsidR="007325D0">
        <w:rPr>
          <w:rFonts w:ascii="HG丸ｺﾞｼｯｸM-PRO" w:eastAsia="HG丸ｺﾞｼｯｸM-PRO" w:hAnsi="HG丸ｺﾞｼｯｸM-PRO" w:hint="eastAsia"/>
          <w:b/>
          <w:sz w:val="28"/>
          <w:szCs w:val="26"/>
        </w:rPr>
        <w:t>)</w:t>
      </w:r>
      <w:r w:rsidRPr="0002494C">
        <w:rPr>
          <w:rFonts w:ascii="HG丸ｺﾞｼｯｸM-PRO" w:eastAsia="HG丸ｺﾞｼｯｸM-PRO" w:hAnsi="HG丸ｺﾞｼｯｸM-PRO" w:hint="eastAsia"/>
          <w:b/>
          <w:sz w:val="28"/>
          <w:szCs w:val="26"/>
        </w:rPr>
        <w:t>まで＞</w:t>
      </w:r>
    </w:p>
    <w:p w:rsidR="00F46266" w:rsidRPr="00F46266" w:rsidRDefault="00F46266" w:rsidP="00F46266">
      <w:pPr>
        <w:spacing w:line="240" w:lineRule="atLeast"/>
        <w:rPr>
          <w:rFonts w:ascii="HG丸ｺﾞｼｯｸM-PRO" w:eastAsia="HG丸ｺﾞｼｯｸM-PRO" w:hAnsi="HG丸ｺﾞｼｯｸM-PRO"/>
          <w:b/>
          <w:sz w:val="22"/>
          <w:szCs w:val="26"/>
        </w:rPr>
      </w:pPr>
      <w:r>
        <w:rPr>
          <w:rFonts w:ascii="HG丸ｺﾞｼｯｸM-PRO" w:eastAsia="HG丸ｺﾞｼｯｸM-PRO" w:hAnsi="HG丸ｺﾞｼｯｸM-PRO" w:hint="eastAsia"/>
          <w:b/>
          <w:sz w:val="28"/>
          <w:szCs w:val="26"/>
        </w:rPr>
        <w:t xml:space="preserve">　　　　　　　　　　　　　　　　　　　　　　　　　　</w:t>
      </w:r>
      <w:r w:rsidRPr="00F46266">
        <w:rPr>
          <w:rFonts w:ascii="HG丸ｺﾞｼｯｸM-PRO" w:eastAsia="HG丸ｺﾞｼｯｸM-PRO" w:hAnsi="HG丸ｺﾞｼｯｸM-PRO" w:hint="eastAsia"/>
          <w:b/>
          <w:sz w:val="24"/>
          <w:szCs w:val="26"/>
        </w:rPr>
        <w:t>締切日消印有効</w:t>
      </w:r>
    </w:p>
    <w:p w:rsidR="0002494C" w:rsidRPr="00AE0120" w:rsidRDefault="00EA3D4C" w:rsidP="0002494C">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●応募方法</w:t>
      </w:r>
    </w:p>
    <w:p w:rsidR="005841C1" w:rsidRPr="00EA3D4C" w:rsidRDefault="0002494C" w:rsidP="0002494C">
      <w:pPr>
        <w:rPr>
          <w:rFonts w:ascii="HG丸ｺﾞｼｯｸM-PRO" w:eastAsia="HG丸ｺﾞｼｯｸM-PRO" w:hAnsi="HG丸ｺﾞｼｯｸM-PRO"/>
          <w:sz w:val="24"/>
          <w:szCs w:val="26"/>
        </w:rPr>
      </w:pPr>
      <w:r>
        <w:rPr>
          <w:rFonts w:ascii="HG丸ｺﾞｼｯｸM-PRO" w:eastAsia="HG丸ｺﾞｼｯｸM-PRO" w:hAnsi="HG丸ｺﾞｼｯｸM-PRO" w:hint="eastAsia"/>
          <w:b/>
          <w:sz w:val="24"/>
          <w:szCs w:val="26"/>
        </w:rPr>
        <w:t xml:space="preserve">　</w:t>
      </w:r>
      <w:r w:rsidR="00EA3D4C">
        <w:rPr>
          <w:rFonts w:ascii="HG丸ｺﾞｼｯｸM-PRO" w:eastAsia="HG丸ｺﾞｼｯｸM-PRO" w:hAnsi="HG丸ｺﾞｼｯｸM-PRO" w:hint="eastAsia"/>
          <w:sz w:val="24"/>
          <w:szCs w:val="26"/>
        </w:rPr>
        <w:t>申請書類に必要事項を記入し、</w:t>
      </w:r>
      <w:r w:rsidR="00EA3D4C" w:rsidRPr="003F7D8F">
        <w:rPr>
          <w:rFonts w:ascii="HG丸ｺﾞｼｯｸM-PRO" w:eastAsia="HG丸ｺﾞｼｯｸM-PRO" w:hAnsi="HG丸ｺﾞｼｯｸM-PRO" w:hint="eastAsia"/>
          <w:sz w:val="24"/>
          <w:szCs w:val="26"/>
          <w:u w:val="double"/>
        </w:rPr>
        <w:t>団体所在地の共同募金委員会を通じて応募</w:t>
      </w:r>
      <w:r w:rsidR="00EA3D4C">
        <w:rPr>
          <w:rFonts w:ascii="HG丸ｺﾞｼｯｸM-PRO" w:eastAsia="HG丸ｺﾞｼｯｸM-PRO" w:hAnsi="HG丸ｺﾞｼｯｸM-PRO" w:hint="eastAsia"/>
          <w:sz w:val="24"/>
          <w:szCs w:val="26"/>
        </w:rPr>
        <w:t>すること。</w:t>
      </w:r>
    </w:p>
    <w:p w:rsidR="0029288E" w:rsidRPr="00EA3D4C" w:rsidRDefault="0029288E" w:rsidP="0002494C">
      <w:pPr>
        <w:rPr>
          <w:rFonts w:ascii="HG丸ｺﾞｼｯｸM-PRO" w:eastAsia="HG丸ｺﾞｼｯｸM-PRO" w:hAnsi="HG丸ｺﾞｼｯｸM-PRO"/>
          <w:sz w:val="18"/>
          <w:szCs w:val="26"/>
        </w:rPr>
      </w:pPr>
    </w:p>
    <w:p w:rsidR="00F46266" w:rsidRPr="00AE0120" w:rsidRDefault="00F46266" w:rsidP="0002494C">
      <w:pPr>
        <w:rPr>
          <w:rFonts w:ascii="HG丸ｺﾞｼｯｸM-PRO" w:eastAsia="HG丸ｺﾞｼｯｸM-PRO" w:hAnsi="HG丸ｺﾞｼｯｸM-PRO"/>
          <w:b/>
          <w:sz w:val="26"/>
          <w:szCs w:val="26"/>
        </w:rPr>
      </w:pPr>
      <w:r w:rsidRPr="00AE0120">
        <w:rPr>
          <w:rFonts w:ascii="HG丸ｺﾞｼｯｸM-PRO" w:eastAsia="HG丸ｺﾞｼｯｸM-PRO" w:hAnsi="HG丸ｺﾞｼｯｸM-PRO" w:hint="eastAsia"/>
          <w:b/>
          <w:sz w:val="26"/>
          <w:szCs w:val="26"/>
        </w:rPr>
        <w:t>●ご相談と申請様式の配布窓口について</w:t>
      </w:r>
    </w:p>
    <w:p w:rsidR="00F46266" w:rsidRDefault="00F46266" w:rsidP="00EA3D4C">
      <w:pPr>
        <w:ind w:left="241" w:hangingChars="100" w:hanging="241"/>
        <w:rPr>
          <w:rFonts w:ascii="HG丸ｺﾞｼｯｸM-PRO" w:eastAsia="HG丸ｺﾞｼｯｸM-PRO" w:hAnsi="HG丸ｺﾞｼｯｸM-PRO"/>
          <w:sz w:val="24"/>
          <w:szCs w:val="26"/>
        </w:rPr>
      </w:pPr>
      <w:r>
        <w:rPr>
          <w:rFonts w:ascii="HG丸ｺﾞｼｯｸM-PRO" w:eastAsia="HG丸ｺﾞｼｯｸM-PRO" w:hAnsi="HG丸ｺﾞｼｯｸM-PRO" w:hint="eastAsia"/>
          <w:b/>
          <w:sz w:val="24"/>
          <w:szCs w:val="26"/>
        </w:rPr>
        <w:t xml:space="preserve">　</w:t>
      </w:r>
      <w:r w:rsidR="00EA3D4C">
        <w:rPr>
          <w:rFonts w:ascii="HG丸ｺﾞｼｯｸM-PRO" w:eastAsia="HG丸ｺﾞｼｯｸM-PRO" w:hAnsi="HG丸ｺﾞｼｯｸM-PRO" w:hint="eastAsia"/>
          <w:sz w:val="24"/>
          <w:szCs w:val="26"/>
        </w:rPr>
        <w:t>社会福祉法人　宮城県共同募金会もしくは所在の共同募金委員会へお問い合わせ下さい。</w:t>
      </w:r>
      <w:r>
        <w:rPr>
          <w:rFonts w:ascii="HG丸ｺﾞｼｯｸM-PRO" w:eastAsia="HG丸ｺﾞｼｯｸM-PRO" w:hAnsi="HG丸ｺﾞｼｯｸM-PRO" w:hint="eastAsia"/>
          <w:sz w:val="24"/>
          <w:szCs w:val="26"/>
        </w:rPr>
        <w:t>申請書様式は、下記の本会ホームページからもダウンロードができます。</w:t>
      </w:r>
    </w:p>
    <w:p w:rsidR="00297BC9" w:rsidRDefault="00297BC9" w:rsidP="0029288E">
      <w:pPr>
        <w:rPr>
          <w:rFonts w:ascii="HG丸ｺﾞｼｯｸM-PRO" w:eastAsia="HG丸ｺﾞｼｯｸM-PRO" w:hAnsi="HG丸ｺﾞｼｯｸM-PRO"/>
          <w:sz w:val="24"/>
          <w:szCs w:val="26"/>
        </w:rPr>
      </w:pPr>
    </w:p>
    <w:p w:rsidR="0029288E" w:rsidRDefault="0029288E" w:rsidP="0029288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872C07">
        <w:rPr>
          <w:rFonts w:ascii="HG丸ｺﾞｼｯｸM-PRO" w:eastAsia="HG丸ｺﾞｼｯｸM-PRO" w:hAnsi="HG丸ｺﾞｼｯｸM-PRO" w:hint="eastAsia"/>
          <w:sz w:val="24"/>
          <w:szCs w:val="26"/>
        </w:rPr>
        <w:t>社会福祉法人　宮城県共同募金会</w:t>
      </w:r>
    </w:p>
    <w:p w:rsidR="00872C07" w:rsidRDefault="00872C07" w:rsidP="0029288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〒984-0051　仙台市若林区新寺1丁目4-28</w:t>
      </w:r>
    </w:p>
    <w:p w:rsidR="00872C07" w:rsidRPr="00EA3D4C" w:rsidRDefault="00872C07" w:rsidP="0029288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TEL　022-292-5001　FAX　022-292-5002</w:t>
      </w:r>
    </w:p>
    <w:p w:rsidR="0029288E" w:rsidRPr="0029288E" w:rsidRDefault="005841C1" w:rsidP="0029288E">
      <w:pPr>
        <w:jc w:val="center"/>
        <w:rPr>
          <w:rFonts w:ascii="HG丸ｺﾞｼｯｸM-PRO" w:eastAsia="HG丸ｺﾞｼｯｸM-PRO" w:hAnsi="HG丸ｺﾞｼｯｸM-PRO"/>
          <w:b/>
          <w:color w:val="0000FF" w:themeColor="hyperlink"/>
          <w:sz w:val="26"/>
          <w:szCs w:val="26"/>
          <w:u w:val="single"/>
        </w:rPr>
      </w:pPr>
      <w:r w:rsidRPr="00AE0120">
        <w:rPr>
          <w:rFonts w:ascii="HG丸ｺﾞｼｯｸM-PRO" w:eastAsia="HG丸ｺﾞｼｯｸM-PRO" w:hAnsi="HG丸ｺﾞｼｯｸM-PRO"/>
          <w:b/>
          <w:noProof/>
          <w:sz w:val="26"/>
          <w:szCs w:val="26"/>
        </w:rPr>
        <mc:AlternateContent>
          <mc:Choice Requires="wps">
            <w:drawing>
              <wp:anchor distT="0" distB="0" distL="91440" distR="91440" simplePos="0" relativeHeight="251661312" behindDoc="0" locked="0" layoutInCell="1" allowOverlap="1" wp14:anchorId="1658CEBA" wp14:editId="67FF6154">
                <wp:simplePos x="0" y="0"/>
                <wp:positionH relativeFrom="margin">
                  <wp:posOffset>-131445</wp:posOffset>
                </wp:positionH>
                <wp:positionV relativeFrom="line">
                  <wp:posOffset>418465</wp:posOffset>
                </wp:positionV>
                <wp:extent cx="6156325" cy="1068070"/>
                <wp:effectExtent l="0" t="0" r="15875" b="17780"/>
                <wp:wrapSquare wrapText="bothSides"/>
                <wp:docPr id="42" name="テキスト ボックス 42"/>
                <wp:cNvGraphicFramePr/>
                <a:graphic xmlns:a="http://schemas.openxmlformats.org/drawingml/2006/main">
                  <a:graphicData uri="http://schemas.microsoft.com/office/word/2010/wordprocessingShape">
                    <wps:wsp>
                      <wps:cNvSpPr txBox="1"/>
                      <wps:spPr>
                        <a:xfrm>
                          <a:off x="0" y="0"/>
                          <a:ext cx="6156325" cy="1068070"/>
                        </a:xfrm>
                        <a:prstGeom prst="rect">
                          <a:avLst/>
                        </a:prstGeom>
                        <a:solidFill>
                          <a:schemeClr val="bg1"/>
                        </a:solidFill>
                        <a:ln w="6350">
                          <a:solidFill>
                            <a:schemeClr val="bg1"/>
                          </a:solidFill>
                        </a:ln>
                        <a:effectLst/>
                      </wps:spPr>
                      <wps:txbx>
                        <w:txbxContent>
                          <w:p w:rsidR="005841C1" w:rsidRDefault="005841C1">
                            <w:pPr>
                              <w:pStyle w:val="a6"/>
                              <w:pBdr>
                                <w:top w:val="single" w:sz="48" w:space="8" w:color="4F81BD" w:themeColor="accent1"/>
                                <w:bottom w:val="single" w:sz="48" w:space="8" w:color="4F81BD" w:themeColor="accent1"/>
                              </w:pBdr>
                              <w:spacing w:line="300" w:lineRule="auto"/>
                              <w:jc w:val="center"/>
                              <w:rPr>
                                <w:rFonts w:ascii="HG丸ｺﾞｼｯｸM-PRO" w:eastAsia="HG丸ｺﾞｼｯｸM-PRO" w:hAnsi="HG丸ｺﾞｼｯｸM-PRO"/>
                                <w:b/>
                                <w:i w:val="0"/>
                                <w:color w:val="auto"/>
                                <w:sz w:val="36"/>
                              </w:rPr>
                            </w:pPr>
                            <w:r w:rsidRPr="00113FC4">
                              <w:rPr>
                                <w:rFonts w:ascii="HG丸ｺﾞｼｯｸM-PRO" w:eastAsia="HG丸ｺﾞｼｯｸM-PRO" w:hAnsi="HG丸ｺﾞｼｯｸM-PRO" w:hint="eastAsia"/>
                                <w:b/>
                                <w:i w:val="0"/>
                                <w:color w:val="auto"/>
                                <w:sz w:val="36"/>
                              </w:rPr>
                              <w:t>「</w:t>
                            </w:r>
                            <w:r w:rsidR="00113FC4" w:rsidRPr="00113FC4">
                              <w:rPr>
                                <w:rFonts w:ascii="HG丸ｺﾞｼｯｸM-PRO" w:eastAsia="HG丸ｺﾞｼｯｸM-PRO" w:hAnsi="HG丸ｺﾞｼｯｸM-PRO" w:hint="eastAsia"/>
                                <w:b/>
                                <w:i w:val="0"/>
                                <w:color w:val="auto"/>
                                <w:sz w:val="36"/>
                              </w:rPr>
                              <w:t>住民力・地域力・福祉力を高める支援事業」事業概要</w:t>
                            </w:r>
                          </w:p>
                          <w:p w:rsidR="00113FC4" w:rsidRDefault="00113FC4" w:rsidP="00113FC4"/>
                          <w:p w:rsidR="00113FC4" w:rsidRPr="00113FC4" w:rsidRDefault="00113FC4" w:rsidP="00113FC4"/>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26" type="#_x0000_t202" style="position:absolute;left:0;text-align:left;margin-left:-10.35pt;margin-top:32.95pt;width:484.75pt;height:84.1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" fillcolor="white [3212]" strokecolor="white [3212]" strokeweight=".5pt">
                <v:textbox inset="0,7.2pt,0,7.2pt">
                  <w:txbxContent>
                    <w:p w:rsidR="005841C1" w:rsidRDefault="005841C1">
                      <w:pPr>
                        <w:pStyle w:val="a6"/>
                        <w:pBdr>
                          <w:top w:val="single" w:sz="48" w:space="8" w:color="4F81BD" w:themeColor="accent1"/>
                          <w:bottom w:val="single" w:sz="48" w:space="8" w:color="4F81BD" w:themeColor="accent1"/>
                        </w:pBdr>
                        <w:spacing w:line="300" w:lineRule="auto"/>
                        <w:jc w:val="center"/>
                        <w:rPr>
                          <w:rFonts w:ascii="HG丸ｺﾞｼｯｸM-PRO" w:eastAsia="HG丸ｺﾞｼｯｸM-PRO" w:hAnsi="HG丸ｺﾞｼｯｸM-PRO" w:hint="eastAsia"/>
                          <w:b/>
                          <w:i w:val="0"/>
                          <w:color w:val="auto"/>
                          <w:sz w:val="36"/>
                        </w:rPr>
                      </w:pPr>
                      <w:r w:rsidRPr="00113FC4">
                        <w:rPr>
                          <w:rFonts w:ascii="HG丸ｺﾞｼｯｸM-PRO" w:eastAsia="HG丸ｺﾞｼｯｸM-PRO" w:hAnsi="HG丸ｺﾞｼｯｸM-PRO" w:hint="eastAsia"/>
                          <w:b/>
                          <w:i w:val="0"/>
                          <w:color w:val="auto"/>
                          <w:sz w:val="36"/>
                        </w:rPr>
                        <w:t>「</w:t>
                      </w:r>
                      <w:r w:rsidR="00113FC4" w:rsidRPr="00113FC4">
                        <w:rPr>
                          <w:rFonts w:ascii="HG丸ｺﾞｼｯｸM-PRO" w:eastAsia="HG丸ｺﾞｼｯｸM-PRO" w:hAnsi="HG丸ｺﾞｼｯｸM-PRO" w:hint="eastAsia"/>
                          <w:b/>
                          <w:i w:val="0"/>
                          <w:color w:val="auto"/>
                          <w:sz w:val="36"/>
                        </w:rPr>
                        <w:t>住民力・地域力・福祉力を高める支援事業」事業概要</w:t>
                      </w:r>
                    </w:p>
                    <w:p w:rsidR="00113FC4" w:rsidRDefault="00113FC4" w:rsidP="00113FC4">
                      <w:pPr>
                        <w:rPr>
                          <w:rFonts w:hint="eastAsia"/>
                        </w:rPr>
                      </w:pPr>
                    </w:p>
                    <w:p w:rsidR="00113FC4" w:rsidRPr="00113FC4" w:rsidRDefault="00113FC4" w:rsidP="00113FC4"/>
                  </w:txbxContent>
                </v:textbox>
                <w10:wrap type="square" anchorx="margin" anchory="line"/>
              </v:shape>
            </w:pict>
          </mc:Fallback>
        </mc:AlternateContent>
      </w:r>
      <w:hyperlink r:id="rId9" w:history="1">
        <w:r w:rsidRPr="00AE0120">
          <w:rPr>
            <w:rStyle w:val="a3"/>
            <w:rFonts w:ascii="HG丸ｺﾞｼｯｸM-PRO" w:eastAsia="HG丸ｺﾞｼｯｸM-PRO" w:hAnsi="HG丸ｺﾞｼｯｸM-PRO" w:hint="eastAsia"/>
            <w:b/>
            <w:sz w:val="26"/>
            <w:szCs w:val="26"/>
          </w:rPr>
          <w:t>URL:http://www.akaihane-miyagi.or.jp</w:t>
        </w:r>
      </w:hyperlink>
    </w:p>
    <w:p w:rsidR="004D39DA" w:rsidRDefault="004D39DA" w:rsidP="00113FC4">
      <w:pPr>
        <w:rPr>
          <w:rFonts w:ascii="HG丸ｺﾞｼｯｸM-PRO" w:eastAsia="HG丸ｺﾞｼｯｸM-PRO" w:hAnsi="HG丸ｺﾞｼｯｸM-PRO"/>
          <w:szCs w:val="26"/>
        </w:rPr>
      </w:pPr>
      <w:r w:rsidRPr="006C6B04">
        <w:rPr>
          <w:rFonts w:ascii="HG丸ｺﾞｼｯｸM-PRO" w:eastAsia="HG丸ｺﾞｼｯｸM-PRO" w:hAnsi="HG丸ｺﾞｼｯｸM-PRO"/>
          <w:noProof/>
          <w:szCs w:val="26"/>
        </w:rPr>
        <mc:AlternateContent>
          <mc:Choice Requires="wps">
            <w:drawing>
              <wp:anchor distT="0" distB="0" distL="114300" distR="114300" simplePos="0" relativeHeight="251665408" behindDoc="0" locked="0" layoutInCell="1" allowOverlap="1" wp14:anchorId="31706EB1" wp14:editId="415359A9">
                <wp:simplePos x="0" y="0"/>
                <wp:positionH relativeFrom="column">
                  <wp:posOffset>-646430</wp:posOffset>
                </wp:positionH>
                <wp:positionV relativeFrom="paragraph">
                  <wp:posOffset>1252220</wp:posOffset>
                </wp:positionV>
                <wp:extent cx="850900" cy="506730"/>
                <wp:effectExtent l="0" t="0" r="2540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506730"/>
                        </a:xfrm>
                        <a:prstGeom prst="rect">
                          <a:avLst/>
                        </a:prstGeom>
                        <a:solidFill>
                          <a:srgbClr val="FFFFFF"/>
                        </a:solidFill>
                        <a:ln w="9525">
                          <a:solidFill>
                            <a:srgbClr val="000000"/>
                          </a:solidFill>
                          <a:miter lim="800000"/>
                          <a:headEnd/>
                          <a:tailEnd/>
                        </a:ln>
                      </wps:spPr>
                      <wps:txbx>
                        <w:txbxContent>
                          <w:p w:rsidR="006C6B04" w:rsidRPr="006C6B04" w:rsidRDefault="006C6B04">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趣　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0.9pt;margin-top:98.6pt;width:67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">
                <v:textbox>
                  <w:txbxContent>
                    <w:p w:rsidR="006C6B04" w:rsidRPr="006C6B04" w:rsidRDefault="006C6B04">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趣　旨</w:t>
                      </w:r>
                    </w:p>
                  </w:txbxContent>
                </v:textbox>
              </v:shape>
            </w:pict>
          </mc:Fallback>
        </mc:AlternateContent>
      </w:r>
    </w:p>
    <w:p w:rsidR="004D39DA" w:rsidRDefault="004D39DA" w:rsidP="00113FC4">
      <w:pPr>
        <w:rPr>
          <w:rFonts w:ascii="HG丸ｺﾞｼｯｸM-PRO" w:eastAsia="HG丸ｺﾞｼｯｸM-PRO" w:hAnsi="HG丸ｺﾞｼｯｸM-PRO"/>
          <w:szCs w:val="26"/>
        </w:rPr>
      </w:pPr>
      <w:r w:rsidRPr="00113FC4">
        <w:rPr>
          <w:rFonts w:ascii="HG丸ｺﾞｼｯｸM-PRO" w:eastAsia="HG丸ｺﾞｼｯｸM-PRO" w:hAnsi="HG丸ｺﾞｼｯｸM-PRO"/>
          <w:noProof/>
          <w:szCs w:val="26"/>
        </w:rPr>
        <mc:AlternateContent>
          <mc:Choice Requires="wps">
            <w:drawing>
              <wp:anchor distT="0" distB="0" distL="114300" distR="114300" simplePos="0" relativeHeight="251663360" behindDoc="0" locked="0" layoutInCell="1" allowOverlap="1" wp14:anchorId="25A20715" wp14:editId="53F67842">
                <wp:simplePos x="0" y="0"/>
                <wp:positionH relativeFrom="column">
                  <wp:posOffset>-85090</wp:posOffset>
                </wp:positionH>
                <wp:positionV relativeFrom="paragraph">
                  <wp:posOffset>29845</wp:posOffset>
                </wp:positionV>
                <wp:extent cx="6156325" cy="2389505"/>
                <wp:effectExtent l="0" t="0" r="1587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389505"/>
                        </a:xfrm>
                        <a:prstGeom prst="rect">
                          <a:avLst/>
                        </a:prstGeom>
                        <a:solidFill>
                          <a:srgbClr val="FFFFFF"/>
                        </a:solidFill>
                        <a:ln w="9525">
                          <a:solidFill>
                            <a:srgbClr val="000000"/>
                          </a:solidFill>
                          <a:miter lim="800000"/>
                          <a:headEnd/>
                          <a:tailEnd/>
                        </a:ln>
                      </wps:spPr>
                      <wps:txbx>
                        <w:txbxContent>
                          <w:p w:rsidR="001C48C4" w:rsidRDefault="001C48C4" w:rsidP="006C6B04">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今、赤い羽根に対する社会的ニーズが高まっております。なぜなら、現代社会には無縁社会・格差社会・貧困化の進展・限界集落の出現、さらには虐待</w:t>
                            </w:r>
                            <w:r w:rsidR="006C6B04">
                              <w:rPr>
                                <w:rFonts w:ascii="HG丸ｺﾞｼｯｸM-PRO" w:eastAsia="HG丸ｺﾞｼｯｸM-PRO" w:hAnsi="HG丸ｺﾞｼｯｸM-PRO" w:hint="eastAsia"/>
                                <w:sz w:val="22"/>
                              </w:rPr>
                              <w:t>・いじめ・災害・子育てなど多様な生活課題をかかえており、</w:t>
                            </w:r>
                            <w:r w:rsidR="00CC3F7D">
                              <w:rPr>
                                <w:rFonts w:ascii="HG丸ｺﾞｼｯｸM-PRO" w:eastAsia="HG丸ｺﾞｼｯｸM-PRO" w:hAnsi="HG丸ｺﾞｼｯｸM-PRO" w:hint="eastAsia"/>
                                <w:sz w:val="22"/>
                              </w:rPr>
                              <w:t>市民の生活不安は拡大しつつあります。</w:t>
                            </w:r>
                            <w:r w:rsidR="006C6B04">
                              <w:rPr>
                                <w:rFonts w:ascii="HG丸ｺﾞｼｯｸM-PRO" w:eastAsia="HG丸ｺﾞｼｯｸM-PRO" w:hAnsi="HG丸ｺﾞｼｯｸM-PRO" w:hint="eastAsia"/>
                                <w:sz w:val="22"/>
                              </w:rPr>
                              <w:t>それら</w:t>
                            </w:r>
                            <w:r w:rsidR="00CC3F7D">
                              <w:rPr>
                                <w:rFonts w:ascii="HG丸ｺﾞｼｯｸM-PRO" w:eastAsia="HG丸ｺﾞｼｯｸM-PRO" w:hAnsi="HG丸ｺﾞｼｯｸM-PRO" w:hint="eastAsia"/>
                                <w:sz w:val="22"/>
                              </w:rPr>
                              <w:t>の生活不安</w:t>
                            </w:r>
                            <w:r w:rsidR="006C6B04">
                              <w:rPr>
                                <w:rFonts w:ascii="HG丸ｺﾞｼｯｸM-PRO" w:eastAsia="HG丸ｺﾞｼｯｸM-PRO" w:hAnsi="HG丸ｺﾞｼｯｸM-PRO" w:hint="eastAsia"/>
                                <w:sz w:val="22"/>
                              </w:rPr>
                              <w:t>を緩和し、</w:t>
                            </w:r>
                            <w:r w:rsidR="00CC3F7D">
                              <w:rPr>
                                <w:rFonts w:ascii="HG丸ｺﾞｼｯｸM-PRO" w:eastAsia="HG丸ｺﾞｼｯｸM-PRO" w:hAnsi="HG丸ｺﾞｼｯｸM-PRO" w:hint="eastAsia"/>
                                <w:sz w:val="22"/>
                              </w:rPr>
                              <w:t>「やさしい社会」を実現するために、共同募金の果たす役割は大きいといえます。</w:t>
                            </w:r>
                          </w:p>
                          <w:p w:rsidR="00203203" w:rsidRDefault="00113FC4" w:rsidP="006C6B04">
                            <w:pPr>
                              <w:ind w:leftChars="100" w:left="210" w:firstLineChars="100" w:firstLine="220"/>
                              <w:rPr>
                                <w:rFonts w:ascii="HG丸ｺﾞｼｯｸM-PRO" w:eastAsia="HG丸ｺﾞｼｯｸM-PRO" w:hAnsi="HG丸ｺﾞｼｯｸM-PRO"/>
                                <w:sz w:val="22"/>
                              </w:rPr>
                            </w:pPr>
                            <w:r w:rsidRPr="00113FC4">
                              <w:rPr>
                                <w:rFonts w:ascii="HG丸ｺﾞｼｯｸM-PRO" w:eastAsia="HG丸ｺﾞｼｯｸM-PRO" w:hAnsi="HG丸ｺﾞｼｯｸM-PRO" w:hint="eastAsia"/>
                                <w:sz w:val="22"/>
                              </w:rPr>
                              <w:t>宮城県共同募金会では、</w:t>
                            </w:r>
                            <w:r w:rsidR="001C48C4">
                              <w:rPr>
                                <w:rFonts w:ascii="HG丸ｺﾞｼｯｸM-PRO" w:eastAsia="HG丸ｺﾞｼｯｸM-PRO" w:hAnsi="HG丸ｺﾞｼｯｸM-PRO" w:hint="eastAsia"/>
                                <w:sz w:val="22"/>
                              </w:rPr>
                              <w:t>皆様から寄せられた募金が多様な生活課題や</w:t>
                            </w:r>
                            <w:r>
                              <w:rPr>
                                <w:rFonts w:ascii="HG丸ｺﾞｼｯｸM-PRO" w:eastAsia="HG丸ｺﾞｼｯｸM-PRO" w:hAnsi="HG丸ｺﾞｼｯｸM-PRO" w:hint="eastAsia"/>
                                <w:sz w:val="22"/>
                              </w:rPr>
                              <w:t>地域の課題解決に役立つ事業</w:t>
                            </w:r>
                            <w:r w:rsidR="00CC3F7D">
                              <w:rPr>
                                <w:rFonts w:ascii="HG丸ｺﾞｼｯｸM-PRO" w:eastAsia="HG丸ｺﾞｼｯｸM-PRO" w:hAnsi="HG丸ｺﾞｼｯｸM-PRO" w:hint="eastAsia"/>
                                <w:sz w:val="22"/>
                              </w:rPr>
                              <w:t>の一環</w:t>
                            </w:r>
                            <w:r>
                              <w:rPr>
                                <w:rFonts w:ascii="HG丸ｺﾞｼｯｸM-PRO" w:eastAsia="HG丸ｺﾞｼｯｸM-PRO" w:hAnsi="HG丸ｺﾞｼｯｸM-PRO" w:hint="eastAsia"/>
                                <w:sz w:val="22"/>
                              </w:rPr>
                              <w:t>として効果的</w:t>
                            </w:r>
                            <w:r w:rsidR="001C48C4">
                              <w:rPr>
                                <w:rFonts w:ascii="HG丸ｺﾞｼｯｸM-PRO" w:eastAsia="HG丸ｺﾞｼｯｸM-PRO" w:hAnsi="HG丸ｺﾞｼｯｸM-PRO" w:hint="eastAsia"/>
                                <w:sz w:val="22"/>
                              </w:rPr>
                              <w:t>・有効的</w:t>
                            </w:r>
                            <w:r>
                              <w:rPr>
                                <w:rFonts w:ascii="HG丸ｺﾞｼｯｸM-PRO" w:eastAsia="HG丸ｺﾞｼｯｸM-PRO" w:hAnsi="HG丸ｺﾞｼｯｸM-PRO" w:hint="eastAsia"/>
                                <w:sz w:val="22"/>
                              </w:rPr>
                              <w:t>に活用されるよう、平成</w:t>
                            </w:r>
                            <w:r w:rsidR="00C217EA">
                              <w:rPr>
                                <w:rFonts w:ascii="HG丸ｺﾞｼｯｸM-PRO" w:eastAsia="HG丸ｺﾞｼｯｸM-PRO" w:hAnsi="HG丸ｺﾞｼｯｸM-PRO" w:hint="eastAsia"/>
                                <w:sz w:val="22"/>
                              </w:rPr>
                              <w:t>３１</w:t>
                            </w:r>
                            <w:r w:rsidR="001926D1">
                              <w:rPr>
                                <w:rFonts w:ascii="HG丸ｺﾞｼｯｸM-PRO" w:eastAsia="HG丸ｺﾞｼｯｸM-PRO" w:hAnsi="HG丸ｺﾞｼｯｸM-PRO" w:hint="eastAsia"/>
                                <w:sz w:val="22"/>
                              </w:rPr>
                              <w:t>年度の</w:t>
                            </w:r>
                            <w:r w:rsidR="001C48C4">
                              <w:rPr>
                                <w:rFonts w:ascii="HG丸ｺﾞｼｯｸM-PRO" w:eastAsia="HG丸ｺﾞｼｯｸM-PRO" w:hAnsi="HG丸ｺﾞｼｯｸM-PRO" w:hint="eastAsia"/>
                                <w:sz w:val="22"/>
                              </w:rPr>
                              <w:t>助成</w:t>
                            </w:r>
                            <w:r>
                              <w:rPr>
                                <w:rFonts w:ascii="HG丸ｺﾞｼｯｸM-PRO" w:eastAsia="HG丸ｺﾞｼｯｸM-PRO" w:hAnsi="HG丸ｺﾞｼｯｸM-PRO" w:hint="eastAsia"/>
                                <w:sz w:val="22"/>
                              </w:rPr>
                              <w:t>として</w:t>
                            </w:r>
                            <w:r w:rsidR="001C48C4">
                              <w:rPr>
                                <w:rFonts w:ascii="HG丸ｺﾞｼｯｸM-PRO" w:eastAsia="HG丸ｺﾞｼｯｸM-PRO" w:hAnsi="HG丸ｺﾞｼｯｸM-PRO" w:hint="eastAsia"/>
                                <w:sz w:val="22"/>
                              </w:rPr>
                              <w:t>「住民力・地域力・福祉力を高める支援事業」の実施を致します。</w:t>
                            </w:r>
                          </w:p>
                          <w:p w:rsidR="001C48C4" w:rsidRDefault="00203203" w:rsidP="006C6B04">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赤い羽根共同募金が、この活動を支えるファンド的役割として、今後も地域福祉の継続的・計画的な推進を図る一助となることを願い、皆様方に</w:t>
                            </w:r>
                            <w:r w:rsidR="00674530">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積極的にご</w:t>
                            </w:r>
                            <w:r w:rsidR="00674530">
                              <w:rPr>
                                <w:rFonts w:ascii="HG丸ｺﾞｼｯｸM-PRO" w:eastAsia="HG丸ｺﾞｼｯｸM-PRO" w:hAnsi="HG丸ｺﾞｼｯｸM-PRO" w:hint="eastAsia"/>
                                <w:sz w:val="22"/>
                              </w:rPr>
                              <w:t>活用いただきたいと考えております。</w:t>
                            </w:r>
                          </w:p>
                          <w:p w:rsidR="00674530" w:rsidRDefault="00674530" w:rsidP="006C6B04">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674530" w:rsidRDefault="00674530" w:rsidP="006C6B04">
                            <w:pPr>
                              <w:ind w:leftChars="100" w:left="210" w:firstLineChars="100" w:firstLine="220"/>
                              <w:rPr>
                                <w:rFonts w:ascii="HG丸ｺﾞｼｯｸM-PRO" w:eastAsia="HG丸ｺﾞｼｯｸM-PRO" w:hAnsi="HG丸ｺﾞｼｯｸM-PRO"/>
                                <w:sz w:val="22"/>
                              </w:rPr>
                            </w:pPr>
                          </w:p>
                          <w:p w:rsidR="00674530" w:rsidRPr="006C6B04" w:rsidRDefault="00674530" w:rsidP="006C6B04">
                            <w:pPr>
                              <w:ind w:leftChars="100" w:left="210" w:firstLineChars="100" w:firstLine="220"/>
                              <w:rPr>
                                <w:rFonts w:ascii="HG丸ｺﾞｼｯｸM-PRO" w:eastAsia="HG丸ｺﾞｼｯｸM-PRO" w:hAnsi="HG丸ｺﾞｼｯｸM-PRO"/>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7pt;margin-top:2.35pt;width:484.75pt;height:18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">
                <v:textbox>
                  <w:txbxContent>
                    <w:p w:rsidR="001C48C4" w:rsidRDefault="001C48C4" w:rsidP="006C6B04">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今、赤い羽根に対する社会的ニーズが高まっております。なぜなら、現代社会には無縁社会・格差社会・貧困化の進展・限界集落の出現、さらには虐待</w:t>
                      </w:r>
                      <w:r w:rsidR="006C6B04">
                        <w:rPr>
                          <w:rFonts w:ascii="HG丸ｺﾞｼｯｸM-PRO" w:eastAsia="HG丸ｺﾞｼｯｸM-PRO" w:hAnsi="HG丸ｺﾞｼｯｸM-PRO" w:hint="eastAsia"/>
                          <w:sz w:val="22"/>
                        </w:rPr>
                        <w:t>・いじめ・災害・子育てなど多様な生活課題をかかえており、</w:t>
                      </w:r>
                      <w:r w:rsidR="00CC3F7D">
                        <w:rPr>
                          <w:rFonts w:ascii="HG丸ｺﾞｼｯｸM-PRO" w:eastAsia="HG丸ｺﾞｼｯｸM-PRO" w:hAnsi="HG丸ｺﾞｼｯｸM-PRO" w:hint="eastAsia"/>
                          <w:sz w:val="22"/>
                        </w:rPr>
                        <w:t>市民の生活不安は拡大しつつあります。</w:t>
                      </w:r>
                      <w:r w:rsidR="006C6B04">
                        <w:rPr>
                          <w:rFonts w:ascii="HG丸ｺﾞｼｯｸM-PRO" w:eastAsia="HG丸ｺﾞｼｯｸM-PRO" w:hAnsi="HG丸ｺﾞｼｯｸM-PRO" w:hint="eastAsia"/>
                          <w:sz w:val="22"/>
                        </w:rPr>
                        <w:t>それら</w:t>
                      </w:r>
                      <w:r w:rsidR="00CC3F7D">
                        <w:rPr>
                          <w:rFonts w:ascii="HG丸ｺﾞｼｯｸM-PRO" w:eastAsia="HG丸ｺﾞｼｯｸM-PRO" w:hAnsi="HG丸ｺﾞｼｯｸM-PRO" w:hint="eastAsia"/>
                          <w:sz w:val="22"/>
                        </w:rPr>
                        <w:t>の生活不安</w:t>
                      </w:r>
                      <w:r w:rsidR="006C6B04">
                        <w:rPr>
                          <w:rFonts w:ascii="HG丸ｺﾞｼｯｸM-PRO" w:eastAsia="HG丸ｺﾞｼｯｸM-PRO" w:hAnsi="HG丸ｺﾞｼｯｸM-PRO" w:hint="eastAsia"/>
                          <w:sz w:val="22"/>
                        </w:rPr>
                        <w:t>を緩和し、</w:t>
                      </w:r>
                      <w:r w:rsidR="00CC3F7D">
                        <w:rPr>
                          <w:rFonts w:ascii="HG丸ｺﾞｼｯｸM-PRO" w:eastAsia="HG丸ｺﾞｼｯｸM-PRO" w:hAnsi="HG丸ｺﾞｼｯｸM-PRO" w:hint="eastAsia"/>
                          <w:sz w:val="22"/>
                        </w:rPr>
                        <w:t>「やさしい社会」を実現するために、共同募金の果たす役割は大きいといえます。</w:t>
                      </w:r>
                    </w:p>
                    <w:p w:rsidR="00203203" w:rsidRDefault="00113FC4" w:rsidP="006C6B04">
                      <w:pPr>
                        <w:ind w:leftChars="100" w:left="210" w:firstLineChars="100" w:firstLine="220"/>
                        <w:rPr>
                          <w:rFonts w:ascii="HG丸ｺﾞｼｯｸM-PRO" w:eastAsia="HG丸ｺﾞｼｯｸM-PRO" w:hAnsi="HG丸ｺﾞｼｯｸM-PRO"/>
                          <w:sz w:val="22"/>
                        </w:rPr>
                      </w:pPr>
                      <w:r w:rsidRPr="00113FC4">
                        <w:rPr>
                          <w:rFonts w:ascii="HG丸ｺﾞｼｯｸM-PRO" w:eastAsia="HG丸ｺﾞｼｯｸM-PRO" w:hAnsi="HG丸ｺﾞｼｯｸM-PRO" w:hint="eastAsia"/>
                          <w:sz w:val="22"/>
                        </w:rPr>
                        <w:t>宮城県共同募金会では、</w:t>
                      </w:r>
                      <w:r w:rsidR="001C48C4">
                        <w:rPr>
                          <w:rFonts w:ascii="HG丸ｺﾞｼｯｸM-PRO" w:eastAsia="HG丸ｺﾞｼｯｸM-PRO" w:hAnsi="HG丸ｺﾞｼｯｸM-PRO" w:hint="eastAsia"/>
                          <w:sz w:val="22"/>
                        </w:rPr>
                        <w:t>皆様から寄せられた募金が多様な生活課題や</w:t>
                      </w:r>
                      <w:r>
                        <w:rPr>
                          <w:rFonts w:ascii="HG丸ｺﾞｼｯｸM-PRO" w:eastAsia="HG丸ｺﾞｼｯｸM-PRO" w:hAnsi="HG丸ｺﾞｼｯｸM-PRO" w:hint="eastAsia"/>
                          <w:sz w:val="22"/>
                        </w:rPr>
                        <w:t>地域の課題解決に役立つ事業</w:t>
                      </w:r>
                      <w:r w:rsidR="00CC3F7D">
                        <w:rPr>
                          <w:rFonts w:ascii="HG丸ｺﾞｼｯｸM-PRO" w:eastAsia="HG丸ｺﾞｼｯｸM-PRO" w:hAnsi="HG丸ｺﾞｼｯｸM-PRO" w:hint="eastAsia"/>
                          <w:sz w:val="22"/>
                        </w:rPr>
                        <w:t>の一環</w:t>
                      </w:r>
                      <w:r>
                        <w:rPr>
                          <w:rFonts w:ascii="HG丸ｺﾞｼｯｸM-PRO" w:eastAsia="HG丸ｺﾞｼｯｸM-PRO" w:hAnsi="HG丸ｺﾞｼｯｸM-PRO" w:hint="eastAsia"/>
                          <w:sz w:val="22"/>
                        </w:rPr>
                        <w:t>として効果的</w:t>
                      </w:r>
                      <w:r w:rsidR="001C48C4">
                        <w:rPr>
                          <w:rFonts w:ascii="HG丸ｺﾞｼｯｸM-PRO" w:eastAsia="HG丸ｺﾞｼｯｸM-PRO" w:hAnsi="HG丸ｺﾞｼｯｸM-PRO" w:hint="eastAsia"/>
                          <w:sz w:val="22"/>
                        </w:rPr>
                        <w:t>・有効的</w:t>
                      </w:r>
                      <w:r>
                        <w:rPr>
                          <w:rFonts w:ascii="HG丸ｺﾞｼｯｸM-PRO" w:eastAsia="HG丸ｺﾞｼｯｸM-PRO" w:hAnsi="HG丸ｺﾞｼｯｸM-PRO" w:hint="eastAsia"/>
                          <w:sz w:val="22"/>
                        </w:rPr>
                        <w:t>に活用されるよう、平成</w:t>
                      </w:r>
                      <w:r w:rsidR="00C217EA">
                        <w:rPr>
                          <w:rFonts w:ascii="HG丸ｺﾞｼｯｸM-PRO" w:eastAsia="HG丸ｺﾞｼｯｸM-PRO" w:hAnsi="HG丸ｺﾞｼｯｸM-PRO" w:hint="eastAsia"/>
                          <w:sz w:val="22"/>
                        </w:rPr>
                        <w:t>３１</w:t>
                      </w:r>
                      <w:r w:rsidR="001926D1">
                        <w:rPr>
                          <w:rFonts w:ascii="HG丸ｺﾞｼｯｸM-PRO" w:eastAsia="HG丸ｺﾞｼｯｸM-PRO" w:hAnsi="HG丸ｺﾞｼｯｸM-PRO" w:hint="eastAsia"/>
                          <w:sz w:val="22"/>
                        </w:rPr>
                        <w:t>年度の</w:t>
                      </w:r>
                      <w:r w:rsidR="001C48C4">
                        <w:rPr>
                          <w:rFonts w:ascii="HG丸ｺﾞｼｯｸM-PRO" w:eastAsia="HG丸ｺﾞｼｯｸM-PRO" w:hAnsi="HG丸ｺﾞｼｯｸM-PRO" w:hint="eastAsia"/>
                          <w:sz w:val="22"/>
                        </w:rPr>
                        <w:t>助成</w:t>
                      </w:r>
                      <w:r>
                        <w:rPr>
                          <w:rFonts w:ascii="HG丸ｺﾞｼｯｸM-PRO" w:eastAsia="HG丸ｺﾞｼｯｸM-PRO" w:hAnsi="HG丸ｺﾞｼｯｸM-PRO" w:hint="eastAsia"/>
                          <w:sz w:val="22"/>
                        </w:rPr>
                        <w:t>として</w:t>
                      </w:r>
                      <w:r w:rsidR="001C48C4">
                        <w:rPr>
                          <w:rFonts w:ascii="HG丸ｺﾞｼｯｸM-PRO" w:eastAsia="HG丸ｺﾞｼｯｸM-PRO" w:hAnsi="HG丸ｺﾞｼｯｸM-PRO" w:hint="eastAsia"/>
                          <w:sz w:val="22"/>
                        </w:rPr>
                        <w:t>「住民力・地域力・福祉力を高める支援事業」の実施を致します。</w:t>
                      </w:r>
                    </w:p>
                    <w:p w:rsidR="001C48C4" w:rsidRDefault="00203203" w:rsidP="006C6B04">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赤い羽根共同募金が、この活動を支えるファンド的役割として、今後も地域福祉の継続的・計画的な推進を図る一助となることを願い、皆様方に</w:t>
                      </w:r>
                      <w:r w:rsidR="00674530">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積極的にご</w:t>
                      </w:r>
                      <w:r w:rsidR="00674530">
                        <w:rPr>
                          <w:rFonts w:ascii="HG丸ｺﾞｼｯｸM-PRO" w:eastAsia="HG丸ｺﾞｼｯｸM-PRO" w:hAnsi="HG丸ｺﾞｼｯｸM-PRO" w:hint="eastAsia"/>
                          <w:sz w:val="22"/>
                        </w:rPr>
                        <w:t>活用いただきたいと考えております。</w:t>
                      </w:r>
                    </w:p>
                    <w:p w:rsidR="00674530" w:rsidRDefault="00674530" w:rsidP="006C6B04">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674530" w:rsidRDefault="00674530" w:rsidP="006C6B04">
                      <w:pPr>
                        <w:ind w:leftChars="100" w:left="210" w:firstLineChars="100" w:firstLine="220"/>
                        <w:rPr>
                          <w:rFonts w:ascii="HG丸ｺﾞｼｯｸM-PRO" w:eastAsia="HG丸ｺﾞｼｯｸM-PRO" w:hAnsi="HG丸ｺﾞｼｯｸM-PRO"/>
                          <w:sz w:val="22"/>
                        </w:rPr>
                      </w:pPr>
                    </w:p>
                    <w:p w:rsidR="00674530" w:rsidRPr="006C6B04" w:rsidRDefault="00674530" w:rsidP="006C6B04">
                      <w:pPr>
                        <w:ind w:leftChars="100" w:left="210" w:firstLineChars="100" w:firstLine="220"/>
                        <w:rPr>
                          <w:rFonts w:ascii="HG丸ｺﾞｼｯｸM-PRO" w:eastAsia="HG丸ｺﾞｼｯｸM-PRO" w:hAnsi="HG丸ｺﾞｼｯｸM-PRO"/>
                          <w:sz w:val="22"/>
                        </w:rPr>
                      </w:pPr>
                    </w:p>
                  </w:txbxContent>
                </v:textbox>
              </v:shape>
            </w:pict>
          </mc:Fallback>
        </mc:AlternateContent>
      </w: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1309CB" w:rsidRPr="00EC0E9C" w:rsidRDefault="001309CB" w:rsidP="00113FC4">
      <w:pPr>
        <w:rPr>
          <w:rFonts w:ascii="HG丸ｺﾞｼｯｸM-PRO" w:eastAsia="HG丸ｺﾞｼｯｸM-PRO" w:hAnsi="HG丸ｺﾞｼｯｸM-PRO"/>
          <w:sz w:val="24"/>
          <w:szCs w:val="26"/>
        </w:rPr>
      </w:pPr>
    </w:p>
    <w:p w:rsidR="001F2CEA" w:rsidRPr="001F2CEA" w:rsidRDefault="001F2CEA" w:rsidP="001F2CEA">
      <w:pPr>
        <w:pStyle w:val="ad"/>
        <w:numPr>
          <w:ilvl w:val="0"/>
          <w:numId w:val="1"/>
        </w:numPr>
        <w:ind w:leftChars="0"/>
        <w:rPr>
          <w:rFonts w:ascii="HG丸ｺﾞｼｯｸM-PRO" w:eastAsia="HG丸ｺﾞｼｯｸM-PRO" w:hAnsi="HG丸ｺﾞｼｯｸM-PRO"/>
          <w:b/>
          <w:sz w:val="28"/>
          <w:szCs w:val="26"/>
        </w:rPr>
      </w:pPr>
      <w:r w:rsidRPr="001F2CEA">
        <w:rPr>
          <w:rFonts w:ascii="HG丸ｺﾞｼｯｸM-PRO" w:eastAsia="HG丸ｺﾞｼｯｸM-PRO" w:hAnsi="HG丸ｺﾞｼｯｸM-PRO" w:hint="eastAsia"/>
          <w:b/>
          <w:sz w:val="28"/>
          <w:szCs w:val="26"/>
        </w:rPr>
        <w:lastRenderedPageBreak/>
        <w:t>助成対象団体</w:t>
      </w:r>
    </w:p>
    <w:p w:rsidR="001F2CEA" w:rsidRDefault="00946B50" w:rsidP="001F2CEA">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宮城県内に</w:t>
      </w:r>
      <w:r w:rsidR="007C00DC">
        <w:rPr>
          <w:rFonts w:ascii="HG丸ｺﾞｼｯｸM-PRO" w:eastAsia="HG丸ｺﾞｼｯｸM-PRO" w:hAnsi="HG丸ｺﾞｼｯｸM-PRO" w:hint="eastAsia"/>
          <w:sz w:val="24"/>
          <w:szCs w:val="26"/>
        </w:rPr>
        <w:t>所在及び</w:t>
      </w:r>
      <w:r w:rsidR="001F2CEA">
        <w:rPr>
          <w:rFonts w:ascii="HG丸ｺﾞｼｯｸM-PRO" w:eastAsia="HG丸ｺﾞｼｯｸM-PRO" w:hAnsi="HG丸ｺﾞｼｯｸM-PRO" w:hint="eastAsia"/>
          <w:sz w:val="24"/>
          <w:szCs w:val="26"/>
        </w:rPr>
        <w:t>活動場所にしている下記の団体</w:t>
      </w:r>
    </w:p>
    <w:p w:rsidR="001F2CEA" w:rsidRDefault="007C00DC" w:rsidP="001F2CEA">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●ボランティア団体、</w:t>
      </w:r>
      <w:r w:rsidR="001F2CEA">
        <w:rPr>
          <w:rFonts w:ascii="HG丸ｺﾞｼｯｸM-PRO" w:eastAsia="HG丸ｺﾞｼｯｸM-PRO" w:hAnsi="HG丸ｺﾞｼｯｸM-PRO" w:hint="eastAsia"/>
          <w:sz w:val="24"/>
          <w:szCs w:val="26"/>
        </w:rPr>
        <w:t>市民活動団体/NPOなど</w:t>
      </w:r>
    </w:p>
    <w:p w:rsidR="001F2CEA" w:rsidRDefault="001F2CEA" w:rsidP="001F2CEA">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●地区社会福祉協議会</w:t>
      </w:r>
      <w:r w:rsidR="007C00DC">
        <w:rPr>
          <w:rFonts w:ascii="HG丸ｺﾞｼｯｸM-PRO" w:eastAsia="HG丸ｺﾞｼｯｸM-PRO" w:hAnsi="HG丸ｺﾞｼｯｸM-PRO" w:hint="eastAsia"/>
          <w:sz w:val="24"/>
          <w:szCs w:val="26"/>
        </w:rPr>
        <w:t>、地区民生委員</w:t>
      </w:r>
      <w:r w:rsidR="00702ECF">
        <w:rPr>
          <w:rFonts w:ascii="HG丸ｺﾞｼｯｸM-PRO" w:eastAsia="HG丸ｺﾞｼｯｸM-PRO" w:hAnsi="HG丸ｺﾞｼｯｸM-PRO" w:hint="eastAsia"/>
          <w:sz w:val="24"/>
          <w:szCs w:val="26"/>
        </w:rPr>
        <w:t>児童委員協議会</w:t>
      </w:r>
    </w:p>
    <w:p w:rsidR="001F2CEA" w:rsidRDefault="001F2CEA" w:rsidP="001F2CEA">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●住民団体（</w:t>
      </w:r>
      <w:r w:rsidR="00702ECF">
        <w:rPr>
          <w:rFonts w:ascii="HG丸ｺﾞｼｯｸM-PRO" w:eastAsia="HG丸ｺﾞｼｯｸM-PRO" w:hAnsi="HG丸ｺﾞｼｯｸM-PRO" w:hint="eastAsia"/>
          <w:sz w:val="24"/>
          <w:szCs w:val="26"/>
        </w:rPr>
        <w:t>自治会・</w:t>
      </w:r>
      <w:r w:rsidR="002C19BD">
        <w:rPr>
          <w:rFonts w:ascii="HG丸ｺﾞｼｯｸM-PRO" w:eastAsia="HG丸ｺﾞｼｯｸM-PRO" w:hAnsi="HG丸ｺﾞｼｯｸM-PRO" w:hint="eastAsia"/>
          <w:sz w:val="24"/>
          <w:szCs w:val="26"/>
        </w:rPr>
        <w:t>町内会を含む）、子ども育成会、</w:t>
      </w:r>
      <w:r>
        <w:rPr>
          <w:rFonts w:ascii="HG丸ｺﾞｼｯｸM-PRO" w:eastAsia="HG丸ｺﾞｼｯｸM-PRO" w:hAnsi="HG丸ｺﾞｼｯｸM-PRO" w:hint="eastAsia"/>
          <w:sz w:val="24"/>
          <w:szCs w:val="26"/>
        </w:rPr>
        <w:t>PTAなど</w:t>
      </w:r>
    </w:p>
    <w:p w:rsidR="003A1F5B" w:rsidRDefault="007325D0" w:rsidP="00C20EEB">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●中高大学</w:t>
      </w:r>
      <w:r w:rsidR="007C00DC">
        <w:rPr>
          <w:rFonts w:ascii="HG丸ｺﾞｼｯｸM-PRO" w:eastAsia="HG丸ｺﾞｼｯｸM-PRO" w:hAnsi="HG丸ｺﾞｼｯｸM-PRO" w:hint="eastAsia"/>
          <w:sz w:val="24"/>
          <w:szCs w:val="26"/>
        </w:rPr>
        <w:t>生</w:t>
      </w:r>
      <w:r>
        <w:rPr>
          <w:rFonts w:ascii="HG丸ｺﾞｼｯｸM-PRO" w:eastAsia="HG丸ｺﾞｼｯｸM-PRO" w:hAnsi="HG丸ｺﾞｼｯｸM-PRO" w:hint="eastAsia"/>
          <w:sz w:val="24"/>
          <w:szCs w:val="26"/>
        </w:rPr>
        <w:t>を中心としたボランティア団体</w:t>
      </w:r>
    </w:p>
    <w:p w:rsidR="00533BFA" w:rsidRDefault="00533BFA" w:rsidP="001C4BE5">
      <w:pPr>
        <w:ind w:left="495"/>
        <w:rPr>
          <w:rFonts w:ascii="HG丸ｺﾞｼｯｸM-PRO" w:eastAsia="HG丸ｺﾞｼｯｸM-PRO" w:hAnsi="HG丸ｺﾞｼｯｸM-PRO"/>
          <w:sz w:val="24"/>
          <w:szCs w:val="26"/>
        </w:rPr>
      </w:pPr>
    </w:p>
    <w:p w:rsidR="00DF30A2" w:rsidRDefault="003F7D8F" w:rsidP="00DF30A2">
      <w:pPr>
        <w:ind w:left="495"/>
        <w:rPr>
          <w:rFonts w:ascii="HG丸ｺﾞｼｯｸM-PRO" w:eastAsia="HG丸ｺﾞｼｯｸM-PRO" w:hAnsi="HG丸ｺﾞｼｯｸM-PRO"/>
          <w:sz w:val="24"/>
          <w:szCs w:val="26"/>
          <w:u w:val="double"/>
        </w:rPr>
      </w:pPr>
      <w:r>
        <w:rPr>
          <w:rFonts w:ascii="HG丸ｺﾞｼｯｸM-PRO" w:eastAsia="HG丸ｺﾞｼｯｸM-PRO" w:hAnsi="HG丸ｺﾞｼｯｸM-PRO" w:hint="eastAsia"/>
          <w:sz w:val="24"/>
          <w:szCs w:val="26"/>
        </w:rPr>
        <w:t>※ただし、</w:t>
      </w:r>
      <w:r w:rsidR="00C217EA">
        <w:rPr>
          <w:rFonts w:ascii="HG丸ｺﾞｼｯｸM-PRO" w:eastAsia="HG丸ｺﾞｼｯｸM-PRO" w:hAnsi="HG丸ｺﾞｼｯｸM-PRO" w:hint="eastAsia"/>
          <w:sz w:val="24"/>
          <w:szCs w:val="26"/>
          <w:u w:val="double"/>
        </w:rPr>
        <w:t>平成３１</w:t>
      </w:r>
      <w:r w:rsidRPr="00B32AFC">
        <w:rPr>
          <w:rFonts w:ascii="HG丸ｺﾞｼｯｸM-PRO" w:eastAsia="HG丸ｺﾞｼｯｸM-PRO" w:hAnsi="HG丸ｺﾞｼｯｸM-PRO" w:hint="eastAsia"/>
          <w:sz w:val="24"/>
          <w:szCs w:val="26"/>
          <w:u w:val="double"/>
        </w:rPr>
        <w:t>年度事業共同募金一般配分</w:t>
      </w:r>
      <w:r w:rsidR="00DF30A2">
        <w:rPr>
          <w:rFonts w:ascii="HG丸ｺﾞｼｯｸM-PRO" w:eastAsia="HG丸ｺﾞｼｯｸM-PRO" w:hAnsi="HG丸ｺﾞｼｯｸM-PRO" w:hint="eastAsia"/>
          <w:sz w:val="24"/>
          <w:szCs w:val="26"/>
          <w:u w:val="double"/>
        </w:rPr>
        <w:t>（町内会配分等）</w:t>
      </w:r>
      <w:r w:rsidRPr="00B32AFC">
        <w:rPr>
          <w:rFonts w:ascii="HG丸ｺﾞｼｯｸM-PRO" w:eastAsia="HG丸ｺﾞｼｯｸM-PRO" w:hAnsi="HG丸ｺﾞｼｯｸM-PRO" w:hint="eastAsia"/>
          <w:sz w:val="24"/>
          <w:szCs w:val="26"/>
          <w:u w:val="double"/>
        </w:rPr>
        <w:t>の助成</w:t>
      </w:r>
      <w:r w:rsidR="00B32AFC" w:rsidRPr="00B32AFC">
        <w:rPr>
          <w:rFonts w:ascii="HG丸ｺﾞｼｯｸM-PRO" w:eastAsia="HG丸ｺﾞｼｯｸM-PRO" w:hAnsi="HG丸ｺﾞｼｯｸM-PRO" w:hint="eastAsia"/>
          <w:sz w:val="24"/>
          <w:szCs w:val="26"/>
          <w:u w:val="double"/>
        </w:rPr>
        <w:t>が</w:t>
      </w:r>
      <w:r w:rsidRPr="00B32AFC">
        <w:rPr>
          <w:rFonts w:ascii="HG丸ｺﾞｼｯｸM-PRO" w:eastAsia="HG丸ｺﾞｼｯｸM-PRO" w:hAnsi="HG丸ｺﾞｼｯｸM-PRO" w:hint="eastAsia"/>
          <w:sz w:val="24"/>
          <w:szCs w:val="26"/>
          <w:u w:val="double"/>
        </w:rPr>
        <w:t>決定し</w:t>
      </w:r>
    </w:p>
    <w:p w:rsidR="00DF30A2" w:rsidRDefault="003F7D8F" w:rsidP="00DF30A2">
      <w:pPr>
        <w:ind w:left="495" w:firstLineChars="100" w:firstLine="240"/>
        <w:rPr>
          <w:rFonts w:ascii="HG丸ｺﾞｼｯｸM-PRO" w:eastAsia="HG丸ｺﾞｼｯｸM-PRO" w:hAnsi="HG丸ｺﾞｼｯｸM-PRO"/>
          <w:sz w:val="24"/>
          <w:szCs w:val="26"/>
        </w:rPr>
      </w:pPr>
      <w:r w:rsidRPr="00B32AFC">
        <w:rPr>
          <w:rFonts w:ascii="HG丸ｺﾞｼｯｸM-PRO" w:eastAsia="HG丸ｺﾞｼｯｸM-PRO" w:hAnsi="HG丸ｺﾞｼｯｸM-PRO" w:hint="eastAsia"/>
          <w:sz w:val="24"/>
          <w:szCs w:val="26"/>
          <w:u w:val="double"/>
        </w:rPr>
        <w:t>ている団体は対象外</w:t>
      </w:r>
      <w:r>
        <w:rPr>
          <w:rFonts w:ascii="HG丸ｺﾞｼｯｸM-PRO" w:eastAsia="HG丸ｺﾞｼｯｸM-PRO" w:hAnsi="HG丸ｺﾞｼｯｸM-PRO" w:hint="eastAsia"/>
          <w:sz w:val="24"/>
          <w:szCs w:val="26"/>
        </w:rPr>
        <w:t>とする。</w:t>
      </w:r>
      <w:r w:rsidR="00C217EA">
        <w:rPr>
          <w:rFonts w:ascii="HG丸ｺﾞｼｯｸM-PRO" w:eastAsia="HG丸ｺﾞｼｯｸM-PRO" w:hAnsi="HG丸ｺﾞｼｯｸM-PRO" w:hint="eastAsia"/>
          <w:sz w:val="24"/>
          <w:szCs w:val="26"/>
        </w:rPr>
        <w:t>平成３１</w:t>
      </w:r>
      <w:r w:rsidR="007C7BA7">
        <w:rPr>
          <w:rFonts w:ascii="HG丸ｺﾞｼｯｸM-PRO" w:eastAsia="HG丸ｺﾞｼｯｸM-PRO" w:hAnsi="HG丸ｺﾞｼｯｸM-PRO" w:hint="eastAsia"/>
          <w:sz w:val="24"/>
          <w:szCs w:val="26"/>
        </w:rPr>
        <w:t>年度事業</w:t>
      </w:r>
      <w:r w:rsidR="00EA7E63">
        <w:rPr>
          <w:rFonts w:ascii="HG丸ｺﾞｼｯｸM-PRO" w:eastAsia="HG丸ｺﾞｼｯｸM-PRO" w:hAnsi="HG丸ｺﾞｼｯｸM-PRO" w:hint="eastAsia"/>
          <w:sz w:val="24"/>
          <w:szCs w:val="26"/>
        </w:rPr>
        <w:t>共同募金一般配分</w:t>
      </w:r>
      <w:r w:rsidR="007C7BA7">
        <w:rPr>
          <w:rFonts w:ascii="HG丸ｺﾞｼｯｸM-PRO" w:eastAsia="HG丸ｺﾞｼｯｸM-PRO" w:hAnsi="HG丸ｺﾞｼｯｸM-PRO" w:hint="eastAsia"/>
          <w:sz w:val="24"/>
          <w:szCs w:val="26"/>
        </w:rPr>
        <w:t>に申請をして</w:t>
      </w:r>
    </w:p>
    <w:p w:rsidR="003F7D8F" w:rsidRDefault="007C7BA7" w:rsidP="00DF30A2">
      <w:pPr>
        <w:ind w:left="495"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いる団体は、事前にお問合せ下さい。</w:t>
      </w:r>
    </w:p>
    <w:p w:rsidR="001063AE" w:rsidRPr="001063AE" w:rsidRDefault="00C24B24" w:rsidP="00C24B24">
      <w:pPr>
        <w:rPr>
          <w:rFonts w:ascii="HG丸ｺﾞｼｯｸM-PRO" w:eastAsia="HG丸ｺﾞｼｯｸM-PRO" w:hAnsi="HG丸ｺﾞｼｯｸM-PRO"/>
          <w:sz w:val="24"/>
          <w:szCs w:val="26"/>
          <w:u w:val="double"/>
        </w:rPr>
      </w:pPr>
      <w:r>
        <w:rPr>
          <w:rFonts w:ascii="HG丸ｺﾞｼｯｸM-PRO" w:eastAsia="HG丸ｺﾞｼｯｸM-PRO" w:hAnsi="HG丸ｺﾞｼｯｸM-PRO" w:hint="eastAsia"/>
          <w:sz w:val="24"/>
          <w:szCs w:val="26"/>
        </w:rPr>
        <w:t xml:space="preserve">　　※</w:t>
      </w:r>
      <w:r w:rsidRPr="001063AE">
        <w:rPr>
          <w:rFonts w:ascii="HG丸ｺﾞｼｯｸM-PRO" w:eastAsia="HG丸ｺﾞｼｯｸM-PRO" w:hAnsi="HG丸ｺﾞｼｯｸM-PRO" w:hint="eastAsia"/>
          <w:sz w:val="24"/>
          <w:szCs w:val="26"/>
          <w:u w:val="double"/>
        </w:rPr>
        <w:t>新規事業に対しての連年配分は行わないこと</w:t>
      </w:r>
      <w:r w:rsidR="001063AE" w:rsidRPr="001063AE">
        <w:rPr>
          <w:rFonts w:ascii="HG丸ｺﾞｼｯｸM-PRO" w:eastAsia="HG丸ｺﾞｼｯｸM-PRO" w:hAnsi="HG丸ｺﾞｼｯｸM-PRO" w:hint="eastAsia"/>
          <w:sz w:val="24"/>
          <w:szCs w:val="26"/>
          <w:u w:val="double"/>
        </w:rPr>
        <w:t>と</w:t>
      </w:r>
      <w:r w:rsidRPr="001063AE">
        <w:rPr>
          <w:rFonts w:ascii="HG丸ｺﾞｼｯｸM-PRO" w:eastAsia="HG丸ｺﾞｼｯｸM-PRO" w:hAnsi="HG丸ｺﾞｼｯｸM-PRO" w:hint="eastAsia"/>
          <w:sz w:val="24"/>
          <w:szCs w:val="26"/>
          <w:u w:val="double"/>
        </w:rPr>
        <w:t>する。同一事業での申請の場合</w:t>
      </w:r>
    </w:p>
    <w:p w:rsidR="001063AE" w:rsidRDefault="00C24B24" w:rsidP="001063AE">
      <w:pPr>
        <w:ind w:leftChars="50" w:left="105" w:firstLineChars="250" w:firstLine="600"/>
        <w:rPr>
          <w:rFonts w:ascii="HG丸ｺﾞｼｯｸM-PRO" w:eastAsia="HG丸ｺﾞｼｯｸM-PRO" w:hAnsi="HG丸ｺﾞｼｯｸM-PRO"/>
          <w:sz w:val="24"/>
          <w:szCs w:val="26"/>
          <w:u w:val="double"/>
        </w:rPr>
      </w:pPr>
      <w:r w:rsidRPr="001063AE">
        <w:rPr>
          <w:rFonts w:ascii="HG丸ｺﾞｼｯｸM-PRO" w:eastAsia="HG丸ｺﾞｼｯｸM-PRO" w:hAnsi="HG丸ｺﾞｼｯｸM-PRO" w:hint="eastAsia"/>
          <w:sz w:val="24"/>
          <w:szCs w:val="26"/>
          <w:u w:val="double"/>
        </w:rPr>
        <w:t>は、３年を一区切りとし</w:t>
      </w:r>
      <w:r w:rsidR="001063AE" w:rsidRPr="001063AE">
        <w:rPr>
          <w:rFonts w:ascii="HG丸ｺﾞｼｯｸM-PRO" w:eastAsia="HG丸ｺﾞｼｯｸM-PRO" w:hAnsi="HG丸ｺﾞｼｯｸM-PRO" w:hint="eastAsia"/>
          <w:sz w:val="24"/>
          <w:szCs w:val="26"/>
          <w:u w:val="double"/>
        </w:rPr>
        <w:t>限度額を設定し</w:t>
      </w:r>
      <w:r w:rsidRPr="001063AE">
        <w:rPr>
          <w:rFonts w:ascii="HG丸ｺﾞｼｯｸM-PRO" w:eastAsia="HG丸ｺﾞｼｯｸM-PRO" w:hAnsi="HG丸ｺﾞｼｯｸM-PRO" w:hint="eastAsia"/>
          <w:sz w:val="24"/>
          <w:szCs w:val="26"/>
          <w:u w:val="double"/>
        </w:rPr>
        <w:t>連年配分は可能とする。</w:t>
      </w:r>
      <w:r w:rsidR="001063AE" w:rsidRPr="001063AE">
        <w:rPr>
          <w:rFonts w:ascii="HG丸ｺﾞｼｯｸM-PRO" w:eastAsia="HG丸ｺﾞｼｯｸM-PRO" w:hAnsi="HG丸ｺﾞｼｯｸM-PRO" w:hint="eastAsia"/>
          <w:sz w:val="24"/>
          <w:szCs w:val="26"/>
          <w:u w:val="double"/>
        </w:rPr>
        <w:t>（</w:t>
      </w:r>
      <w:r w:rsidR="001063AE">
        <w:rPr>
          <w:rFonts w:ascii="HG丸ｺﾞｼｯｸM-PRO" w:eastAsia="HG丸ｺﾞｼｯｸM-PRO" w:hAnsi="HG丸ｺﾞｼｯｸM-PRO" w:hint="eastAsia"/>
          <w:sz w:val="24"/>
          <w:szCs w:val="26"/>
          <w:u w:val="double"/>
        </w:rPr>
        <w:t>申請の</w:t>
      </w:r>
      <w:r w:rsidR="001063AE" w:rsidRPr="001063AE">
        <w:rPr>
          <w:rFonts w:ascii="HG丸ｺﾞｼｯｸM-PRO" w:eastAsia="HG丸ｺﾞｼｯｸM-PRO" w:hAnsi="HG丸ｺﾞｼｯｸM-PRO" w:hint="eastAsia"/>
          <w:sz w:val="24"/>
          <w:szCs w:val="26"/>
          <w:u w:val="double"/>
        </w:rPr>
        <w:t>例示</w:t>
      </w:r>
    </w:p>
    <w:p w:rsidR="00C24B24" w:rsidRPr="001063AE" w:rsidRDefault="001063AE" w:rsidP="001063AE">
      <w:pPr>
        <w:ind w:leftChars="50" w:left="105" w:firstLineChars="250" w:firstLine="600"/>
        <w:rPr>
          <w:rFonts w:ascii="HG丸ｺﾞｼｯｸM-PRO" w:eastAsia="HG丸ｺﾞｼｯｸM-PRO" w:hAnsi="HG丸ｺﾞｼｯｸM-PRO"/>
          <w:sz w:val="24"/>
          <w:szCs w:val="26"/>
          <w:u w:val="double"/>
        </w:rPr>
      </w:pPr>
      <w:r w:rsidRPr="001063AE">
        <w:rPr>
          <w:rFonts w:ascii="HG丸ｺﾞｼｯｸM-PRO" w:eastAsia="HG丸ｺﾞｼｯｸM-PRO" w:hAnsi="HG丸ｺﾞｼｯｸM-PRO" w:hint="eastAsia"/>
          <w:sz w:val="24"/>
          <w:szCs w:val="26"/>
          <w:u w:val="double"/>
        </w:rPr>
        <w:t>については、「</w:t>
      </w:r>
      <w:r w:rsidR="00AD43D0">
        <w:rPr>
          <w:rFonts w:ascii="HG丸ｺﾞｼｯｸM-PRO" w:eastAsia="HG丸ｺﾞｼｯｸM-PRO" w:hAnsi="HG丸ｺﾞｼｯｸM-PRO" w:hint="eastAsia"/>
          <w:sz w:val="24"/>
          <w:szCs w:val="26"/>
          <w:u w:val="double"/>
        </w:rPr>
        <w:t xml:space="preserve">４ </w:t>
      </w:r>
      <w:r w:rsidRPr="001063AE">
        <w:rPr>
          <w:rFonts w:ascii="HG丸ｺﾞｼｯｸM-PRO" w:eastAsia="HG丸ｺﾞｼｯｸM-PRO" w:hAnsi="HG丸ｺﾞｼｯｸM-PRO" w:hint="eastAsia"/>
          <w:sz w:val="24"/>
          <w:szCs w:val="26"/>
          <w:u w:val="double"/>
        </w:rPr>
        <w:t>助成額」をご覧下さい。）</w:t>
      </w:r>
    </w:p>
    <w:p w:rsidR="00C24B24" w:rsidRPr="001063AE" w:rsidRDefault="00C24B24" w:rsidP="00C24B24">
      <w:pPr>
        <w:ind w:leftChars="127" w:left="267"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001C4BE5">
        <w:rPr>
          <w:rFonts w:ascii="HG丸ｺﾞｼｯｸM-PRO" w:eastAsia="HG丸ｺﾞｼｯｸM-PRO" w:hAnsi="HG丸ｺﾞｼｯｸM-PRO" w:hint="eastAsia"/>
          <w:sz w:val="24"/>
          <w:szCs w:val="26"/>
        </w:rPr>
        <w:t>活動について、</w:t>
      </w:r>
      <w:r w:rsidR="007C00DC" w:rsidRPr="001063AE">
        <w:rPr>
          <w:rFonts w:ascii="HG丸ｺﾞｼｯｸM-PRO" w:eastAsia="HG丸ｺﾞｼｯｸM-PRO" w:hAnsi="HG丸ｺﾞｼｯｸM-PRO" w:hint="eastAsia"/>
          <w:sz w:val="24"/>
          <w:szCs w:val="26"/>
        </w:rPr>
        <w:t>地域の他団体の推薦（社会福祉協議会、民生委員</w:t>
      </w:r>
      <w:r w:rsidR="001C4BE5" w:rsidRPr="001063AE">
        <w:rPr>
          <w:rFonts w:ascii="HG丸ｺﾞｼｯｸM-PRO" w:eastAsia="HG丸ｺﾞｼｯｸM-PRO" w:hAnsi="HG丸ｺﾞｼｯｸM-PRO" w:hint="eastAsia"/>
          <w:sz w:val="24"/>
          <w:szCs w:val="26"/>
        </w:rPr>
        <w:t>児童委員協議</w:t>
      </w:r>
    </w:p>
    <w:p w:rsidR="00C24B24" w:rsidRPr="001063AE" w:rsidRDefault="001C4BE5" w:rsidP="00C24B24">
      <w:pPr>
        <w:ind w:leftChars="127" w:left="267" w:firstLineChars="200" w:firstLine="480"/>
        <w:rPr>
          <w:rFonts w:ascii="HG丸ｺﾞｼｯｸM-PRO" w:eastAsia="HG丸ｺﾞｼｯｸM-PRO" w:hAnsi="HG丸ｺﾞｼｯｸM-PRO"/>
          <w:sz w:val="24"/>
          <w:szCs w:val="26"/>
        </w:rPr>
      </w:pPr>
      <w:r w:rsidRPr="001063AE">
        <w:rPr>
          <w:rFonts w:ascii="HG丸ｺﾞｼｯｸM-PRO" w:eastAsia="HG丸ｺﾞｼｯｸM-PRO" w:hAnsi="HG丸ｺﾞｼｯｸM-PRO" w:hint="eastAsia"/>
          <w:sz w:val="24"/>
          <w:szCs w:val="26"/>
        </w:rPr>
        <w:t>会、連携団体の責任者、活動拠点の責任者等）及び所在の市町村共同募金委員</w:t>
      </w:r>
    </w:p>
    <w:p w:rsidR="001C4BE5" w:rsidRPr="002C19BD" w:rsidRDefault="001C4BE5" w:rsidP="00C24B24">
      <w:pPr>
        <w:ind w:leftChars="127" w:left="267" w:firstLineChars="200" w:firstLine="480"/>
        <w:rPr>
          <w:rFonts w:ascii="HG丸ｺﾞｼｯｸM-PRO" w:eastAsia="HG丸ｺﾞｼｯｸM-PRO" w:hAnsi="HG丸ｺﾞｼｯｸM-PRO"/>
          <w:sz w:val="24"/>
          <w:szCs w:val="26"/>
          <w:u w:val="double"/>
        </w:rPr>
      </w:pPr>
      <w:r w:rsidRPr="001063AE">
        <w:rPr>
          <w:rFonts w:ascii="HG丸ｺﾞｼｯｸM-PRO" w:eastAsia="HG丸ｺﾞｼｯｸM-PRO" w:hAnsi="HG丸ｺﾞｼｯｸM-PRO" w:hint="eastAsia"/>
          <w:sz w:val="24"/>
          <w:szCs w:val="26"/>
        </w:rPr>
        <w:t>会の確認が必要</w:t>
      </w:r>
      <w:r>
        <w:rPr>
          <w:rFonts w:ascii="HG丸ｺﾞｼｯｸM-PRO" w:eastAsia="HG丸ｺﾞｼｯｸM-PRO" w:hAnsi="HG丸ｺﾞｼｯｸM-PRO" w:hint="eastAsia"/>
          <w:sz w:val="24"/>
          <w:szCs w:val="26"/>
        </w:rPr>
        <w:t>となります。</w:t>
      </w:r>
    </w:p>
    <w:p w:rsidR="007C00DC" w:rsidRDefault="00E412A9" w:rsidP="00C20EEB">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※団体の活動実績が1年以上で、団体の事業計画・事業報告・予算・決算</w:t>
      </w:r>
      <w:r w:rsidR="007C00DC">
        <w:rPr>
          <w:rFonts w:ascii="HG丸ｺﾞｼｯｸM-PRO" w:eastAsia="HG丸ｺﾞｼｯｸM-PRO" w:hAnsi="HG丸ｺﾞｼｯｸM-PRO" w:hint="eastAsia"/>
          <w:sz w:val="24"/>
          <w:szCs w:val="26"/>
        </w:rPr>
        <w:t>等</w:t>
      </w:r>
      <w:r>
        <w:rPr>
          <w:rFonts w:ascii="HG丸ｺﾞｼｯｸM-PRO" w:eastAsia="HG丸ｺﾞｼｯｸM-PRO" w:hAnsi="HG丸ｺﾞｼｯｸM-PRO" w:hint="eastAsia"/>
          <w:sz w:val="24"/>
          <w:szCs w:val="26"/>
        </w:rPr>
        <w:t>の</w:t>
      </w:r>
      <w:r w:rsidR="007C00DC">
        <w:rPr>
          <w:rFonts w:ascii="HG丸ｺﾞｼｯｸM-PRO" w:eastAsia="HG丸ｺﾞｼｯｸM-PRO" w:hAnsi="HG丸ｺﾞｼｯｸM-PRO" w:hint="eastAsia"/>
          <w:sz w:val="24"/>
          <w:szCs w:val="26"/>
        </w:rPr>
        <w:t xml:space="preserve">　</w:t>
      </w:r>
    </w:p>
    <w:p w:rsidR="00E412A9" w:rsidRPr="00E412A9" w:rsidRDefault="007C00DC" w:rsidP="007C00DC">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E412A9">
        <w:rPr>
          <w:rFonts w:ascii="HG丸ｺﾞｼｯｸM-PRO" w:eastAsia="HG丸ｺﾞｼｯｸM-PRO" w:hAnsi="HG丸ｺﾞｼｯｸM-PRO" w:hint="eastAsia"/>
          <w:sz w:val="24"/>
          <w:szCs w:val="26"/>
        </w:rPr>
        <w:t>書類が整備されていること。</w:t>
      </w:r>
    </w:p>
    <w:p w:rsidR="001F2CEA" w:rsidRDefault="001F2CEA" w:rsidP="001F2CEA">
      <w:pPr>
        <w:rPr>
          <w:rFonts w:ascii="HG丸ｺﾞｼｯｸM-PRO" w:eastAsia="HG丸ｺﾞｼｯｸM-PRO" w:hAnsi="HG丸ｺﾞｼｯｸM-PRO"/>
          <w:sz w:val="24"/>
          <w:szCs w:val="26"/>
        </w:rPr>
      </w:pPr>
    </w:p>
    <w:p w:rsidR="001F2CEA" w:rsidRPr="001F2CEA" w:rsidRDefault="001F2CEA" w:rsidP="001F2CEA">
      <w:pPr>
        <w:pStyle w:val="ad"/>
        <w:numPr>
          <w:ilvl w:val="0"/>
          <w:numId w:val="1"/>
        </w:numPr>
        <w:ind w:leftChars="0"/>
        <w:rPr>
          <w:rFonts w:ascii="HG丸ｺﾞｼｯｸM-PRO" w:eastAsia="HG丸ｺﾞｼｯｸM-PRO" w:hAnsi="HG丸ｺﾞｼｯｸM-PRO"/>
          <w:b/>
          <w:sz w:val="28"/>
          <w:szCs w:val="26"/>
        </w:rPr>
      </w:pPr>
      <w:r w:rsidRPr="001F2CEA">
        <w:rPr>
          <w:rFonts w:ascii="HG丸ｺﾞｼｯｸM-PRO" w:eastAsia="HG丸ｺﾞｼｯｸM-PRO" w:hAnsi="HG丸ｺﾞｼｯｸM-PRO" w:hint="eastAsia"/>
          <w:b/>
          <w:sz w:val="28"/>
          <w:szCs w:val="26"/>
        </w:rPr>
        <w:t>助成対象経費</w:t>
      </w:r>
    </w:p>
    <w:p w:rsidR="001F2CEA" w:rsidRDefault="003A1F5B" w:rsidP="003A1F5B">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会場費（サロン・研修会など）、会議費、活動資材、消耗品費、印刷代、広報費、講師謝礼、ボランティア保険料、郵送費、通信費、ガソリン代など</w:t>
      </w:r>
    </w:p>
    <w:p w:rsidR="003A1F5B" w:rsidRDefault="003A1F5B" w:rsidP="003A1F5B">
      <w:pPr>
        <w:ind w:left="495"/>
        <w:rPr>
          <w:rFonts w:ascii="HG丸ｺﾞｼｯｸM-PRO" w:eastAsia="HG丸ｺﾞｼｯｸM-PRO" w:hAnsi="HG丸ｺﾞｼｯｸM-PRO"/>
          <w:sz w:val="24"/>
          <w:szCs w:val="26"/>
        </w:rPr>
      </w:pPr>
    </w:p>
    <w:p w:rsidR="007C1AF5" w:rsidRDefault="007C1AF5" w:rsidP="003A1F5B">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Pr="00494FCE">
        <w:rPr>
          <w:rFonts w:ascii="HG丸ｺﾞｼｯｸM-PRO" w:eastAsia="HG丸ｺﾞｼｯｸM-PRO" w:hAnsi="HG丸ｺﾞｼｯｸM-PRO" w:hint="eastAsia"/>
          <w:sz w:val="24"/>
          <w:szCs w:val="26"/>
        </w:rPr>
        <w:t>様式1-2の「事業実施予算」の支出内訳については、詳細に記入すること。</w:t>
      </w:r>
    </w:p>
    <w:p w:rsidR="007C1AF5" w:rsidRDefault="007C1AF5" w:rsidP="003A1F5B">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00C30D69" w:rsidRPr="00C30D69">
        <w:rPr>
          <w:rFonts w:ascii="HG丸ｺﾞｼｯｸM-PRO" w:eastAsia="HG丸ｺﾞｼｯｸM-PRO" w:hAnsi="HG丸ｺﾞｼｯｸM-PRO" w:hint="eastAsia"/>
          <w:sz w:val="24"/>
          <w:szCs w:val="26"/>
          <w:u w:val="double"/>
        </w:rPr>
        <w:t>一つの支出項目が、申請金額の50％を超えない額に設定すること。</w:t>
      </w:r>
    </w:p>
    <w:p w:rsidR="00C30D69" w:rsidRDefault="00C30D69" w:rsidP="003A1F5B">
      <w:pPr>
        <w:ind w:left="495"/>
        <w:rPr>
          <w:rFonts w:ascii="HG丸ｺﾞｼｯｸM-PRO" w:eastAsia="HG丸ｺﾞｼｯｸM-PRO" w:hAnsi="HG丸ｺﾞｼｯｸM-PRO"/>
          <w:sz w:val="24"/>
          <w:szCs w:val="26"/>
        </w:rPr>
      </w:pPr>
    </w:p>
    <w:p w:rsidR="00B32AFC" w:rsidRPr="00B32AFC" w:rsidRDefault="00B32AFC" w:rsidP="003A1F5B">
      <w:pPr>
        <w:ind w:left="495"/>
        <w:rPr>
          <w:rFonts w:ascii="HG丸ｺﾞｼｯｸM-PRO" w:eastAsia="HG丸ｺﾞｼｯｸM-PRO" w:hAnsi="HG丸ｺﾞｼｯｸM-PRO"/>
          <w:b/>
          <w:sz w:val="24"/>
          <w:szCs w:val="26"/>
        </w:rPr>
      </w:pPr>
      <w:r w:rsidRPr="00B32AFC">
        <w:rPr>
          <w:rFonts w:ascii="HG丸ｺﾞｼｯｸM-PRO" w:eastAsia="HG丸ｺﾞｼｯｸM-PRO" w:hAnsi="HG丸ｺﾞｼｯｸM-PRO" w:hint="eastAsia"/>
          <w:b/>
          <w:sz w:val="24"/>
          <w:szCs w:val="26"/>
        </w:rPr>
        <w:t>【対象外となる経費】</w:t>
      </w:r>
    </w:p>
    <w:p w:rsidR="007C00DC" w:rsidRDefault="00496CD0" w:rsidP="003A1F5B">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7C00DC">
        <w:rPr>
          <w:rFonts w:ascii="HG丸ｺﾞｼｯｸM-PRO" w:eastAsia="HG丸ｺﾞｼｯｸM-PRO" w:hAnsi="HG丸ｺﾞｼｯｸM-PRO" w:hint="eastAsia"/>
          <w:sz w:val="24"/>
          <w:szCs w:val="26"/>
        </w:rPr>
        <w:t>通常の団体運営に関する経費、</w:t>
      </w:r>
      <w:r>
        <w:rPr>
          <w:rFonts w:ascii="HG丸ｺﾞｼｯｸM-PRO" w:eastAsia="HG丸ｺﾞｼｯｸM-PRO" w:hAnsi="HG丸ｺﾞｼｯｸM-PRO" w:hint="eastAsia"/>
          <w:sz w:val="24"/>
          <w:szCs w:val="26"/>
        </w:rPr>
        <w:t>会議・打合せ・事業実施の際の申請</w:t>
      </w:r>
      <w:r w:rsidR="00B32AFC">
        <w:rPr>
          <w:rFonts w:ascii="HG丸ｺﾞｼｯｸM-PRO" w:eastAsia="HG丸ｺﾞｼｯｸM-PRO" w:hAnsi="HG丸ｺﾞｼｯｸM-PRO" w:hint="eastAsia"/>
          <w:sz w:val="24"/>
          <w:szCs w:val="26"/>
        </w:rPr>
        <w:t>団体メンバ</w:t>
      </w:r>
    </w:p>
    <w:p w:rsidR="007C00DC" w:rsidRDefault="00B32AFC" w:rsidP="007C00DC">
      <w:pPr>
        <w:ind w:left="495"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ーの飲食代</w:t>
      </w:r>
      <w:r w:rsidR="00980374">
        <w:rPr>
          <w:rFonts w:ascii="HG丸ｺﾞｼｯｸM-PRO" w:eastAsia="HG丸ｺﾞｼｯｸM-PRO" w:hAnsi="HG丸ｺﾞｼｯｸM-PRO" w:hint="eastAsia"/>
          <w:sz w:val="24"/>
          <w:szCs w:val="26"/>
        </w:rPr>
        <w:t>（お茶・弁当代も含む）</w:t>
      </w:r>
      <w:r>
        <w:rPr>
          <w:rFonts w:ascii="HG丸ｺﾞｼｯｸM-PRO" w:eastAsia="HG丸ｺﾞｼｯｸM-PRO" w:hAnsi="HG丸ｺﾞｼｯｸM-PRO" w:hint="eastAsia"/>
          <w:sz w:val="24"/>
          <w:szCs w:val="26"/>
        </w:rPr>
        <w:t>、活動時のボランティア等への手当・謝礼</w:t>
      </w:r>
    </w:p>
    <w:p w:rsidR="007C00DC" w:rsidRDefault="00B32AFC" w:rsidP="007C00DC">
      <w:pPr>
        <w:ind w:left="495"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等、個人所有になる物品の購入費、個人名義/会社名義など団体名と異なる領</w:t>
      </w:r>
    </w:p>
    <w:p w:rsidR="007C00DC" w:rsidRDefault="00B32AFC" w:rsidP="007C00DC">
      <w:pPr>
        <w:ind w:left="495"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収書の経費</w:t>
      </w:r>
      <w:r w:rsidR="00533BFA">
        <w:rPr>
          <w:rFonts w:ascii="HG丸ｺﾞｼｯｸM-PRO" w:eastAsia="HG丸ｺﾞｼｯｸM-PRO" w:hAnsi="HG丸ｺﾞｼｯｸM-PRO" w:hint="eastAsia"/>
          <w:sz w:val="24"/>
          <w:szCs w:val="26"/>
        </w:rPr>
        <w:t>、活動団体メンバーの人件費</w:t>
      </w:r>
      <w:r w:rsidR="00980374">
        <w:rPr>
          <w:rFonts w:ascii="HG丸ｺﾞｼｯｸM-PRO" w:eastAsia="HG丸ｺﾞｼｯｸM-PRO" w:hAnsi="HG丸ｺﾞｼｯｸM-PRO" w:hint="eastAsia"/>
          <w:sz w:val="24"/>
          <w:szCs w:val="26"/>
        </w:rPr>
        <w:t>、町内会等における防災用</w:t>
      </w:r>
      <w:r w:rsidR="001309CB">
        <w:rPr>
          <w:rFonts w:ascii="HG丸ｺﾞｼｯｸM-PRO" w:eastAsia="HG丸ｺﾞｼｯｸM-PRO" w:hAnsi="HG丸ｺﾞｼｯｸM-PRO" w:hint="eastAsia"/>
          <w:sz w:val="24"/>
          <w:szCs w:val="26"/>
        </w:rPr>
        <w:t>備品</w:t>
      </w:r>
      <w:r w:rsidR="00980374">
        <w:rPr>
          <w:rFonts w:ascii="HG丸ｺﾞｼｯｸM-PRO" w:eastAsia="HG丸ｺﾞｼｯｸM-PRO" w:hAnsi="HG丸ｺﾞｼｯｸM-PRO" w:hint="eastAsia"/>
          <w:sz w:val="24"/>
          <w:szCs w:val="26"/>
        </w:rPr>
        <w:t>の購入</w:t>
      </w:r>
    </w:p>
    <w:p w:rsidR="00B32AFC" w:rsidRPr="00B32AFC" w:rsidRDefault="00980374" w:rsidP="007C00DC">
      <w:pPr>
        <w:ind w:left="495"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費</w:t>
      </w:r>
      <w:r w:rsidR="007C00DC">
        <w:rPr>
          <w:rFonts w:ascii="HG丸ｺﾞｼｯｸM-PRO" w:eastAsia="HG丸ｺﾞｼｯｸM-PRO" w:hAnsi="HG丸ｺﾞｼｯｸM-PRO" w:hint="eastAsia"/>
          <w:sz w:val="24"/>
          <w:szCs w:val="26"/>
        </w:rPr>
        <w:t>（テント・発電機・倉庫等）</w:t>
      </w:r>
    </w:p>
    <w:p w:rsidR="003A1F5B" w:rsidRDefault="003A1F5B" w:rsidP="003A1F5B">
      <w:pPr>
        <w:rPr>
          <w:rFonts w:ascii="HG丸ｺﾞｼｯｸM-PRO" w:eastAsia="HG丸ｺﾞｼｯｸM-PRO" w:hAnsi="HG丸ｺﾞｼｯｸM-PRO"/>
          <w:sz w:val="24"/>
          <w:szCs w:val="26"/>
        </w:rPr>
      </w:pPr>
    </w:p>
    <w:p w:rsidR="003A1F5B" w:rsidRPr="004038DD" w:rsidRDefault="004038DD" w:rsidP="004038DD">
      <w:pPr>
        <w:pStyle w:val="ad"/>
        <w:numPr>
          <w:ilvl w:val="0"/>
          <w:numId w:val="1"/>
        </w:numPr>
        <w:ind w:leftChars="0"/>
        <w:rPr>
          <w:rFonts w:ascii="HG丸ｺﾞｼｯｸM-PRO" w:eastAsia="HG丸ｺﾞｼｯｸM-PRO" w:hAnsi="HG丸ｺﾞｼｯｸM-PRO"/>
          <w:b/>
          <w:sz w:val="28"/>
          <w:szCs w:val="26"/>
        </w:rPr>
      </w:pPr>
      <w:r w:rsidRPr="004038DD">
        <w:rPr>
          <w:rFonts w:ascii="HG丸ｺﾞｼｯｸM-PRO" w:eastAsia="HG丸ｺﾞｼｯｸM-PRO" w:hAnsi="HG丸ｺﾞｼｯｸM-PRO" w:hint="eastAsia"/>
          <w:b/>
          <w:sz w:val="28"/>
          <w:szCs w:val="26"/>
        </w:rPr>
        <w:t>助成総額</w:t>
      </w:r>
    </w:p>
    <w:p w:rsidR="00533BFA" w:rsidRPr="00C30D69" w:rsidRDefault="004038DD" w:rsidP="00C30D69">
      <w:pPr>
        <w:ind w:left="495"/>
        <w:rPr>
          <w:rFonts w:ascii="HG丸ｺﾞｼｯｸM-PRO" w:eastAsia="HG丸ｺﾞｼｯｸM-PRO" w:hAnsi="HG丸ｺﾞｼｯｸM-PRO"/>
          <w:sz w:val="26"/>
          <w:szCs w:val="26"/>
          <w:u w:val="double"/>
        </w:rPr>
      </w:pPr>
      <w:r w:rsidRPr="00674AC1">
        <w:rPr>
          <w:rFonts w:ascii="HG丸ｺﾞｼｯｸM-PRO" w:eastAsia="HG丸ｺﾞｼｯｸM-PRO" w:hAnsi="HG丸ｺﾞｼｯｸM-PRO" w:hint="eastAsia"/>
          <w:sz w:val="26"/>
          <w:szCs w:val="26"/>
          <w:u w:val="double"/>
        </w:rPr>
        <w:t>平成</w:t>
      </w:r>
      <w:r w:rsidR="00C217EA">
        <w:rPr>
          <w:rFonts w:ascii="HG丸ｺﾞｼｯｸM-PRO" w:eastAsia="HG丸ｺﾞｼｯｸM-PRO" w:hAnsi="HG丸ｺﾞｼｯｸM-PRO" w:hint="eastAsia"/>
          <w:sz w:val="26"/>
          <w:szCs w:val="26"/>
          <w:u w:val="double"/>
        </w:rPr>
        <w:t>３１</w:t>
      </w:r>
      <w:r w:rsidR="001D7066">
        <w:rPr>
          <w:rFonts w:ascii="HG丸ｺﾞｼｯｸM-PRO" w:eastAsia="HG丸ｺﾞｼｯｸM-PRO" w:hAnsi="HG丸ｺﾞｼｯｸM-PRO" w:hint="eastAsia"/>
          <w:sz w:val="26"/>
          <w:szCs w:val="26"/>
          <w:u w:val="double"/>
        </w:rPr>
        <w:t>年度</w:t>
      </w:r>
      <w:r w:rsidRPr="00674AC1">
        <w:rPr>
          <w:rFonts w:ascii="HG丸ｺﾞｼｯｸM-PRO" w:eastAsia="HG丸ｺﾞｼｯｸM-PRO" w:hAnsi="HG丸ｺﾞｼｯｸM-PRO" w:hint="eastAsia"/>
          <w:sz w:val="26"/>
          <w:szCs w:val="26"/>
          <w:u w:val="double"/>
        </w:rPr>
        <w:t xml:space="preserve">助成として　</w:t>
      </w:r>
      <w:r w:rsidR="00980374">
        <w:rPr>
          <w:rFonts w:ascii="HG丸ｺﾞｼｯｸM-PRO" w:eastAsia="HG丸ｺﾞｼｯｸM-PRO" w:hAnsi="HG丸ｺﾞｼｯｸM-PRO" w:hint="eastAsia"/>
          <w:sz w:val="26"/>
          <w:szCs w:val="26"/>
          <w:u w:val="double"/>
        </w:rPr>
        <w:t>２，０</w:t>
      </w:r>
      <w:r w:rsidR="00C830D2">
        <w:rPr>
          <w:rFonts w:ascii="HG丸ｺﾞｼｯｸM-PRO" w:eastAsia="HG丸ｺﾞｼｯｸM-PRO" w:hAnsi="HG丸ｺﾞｼｯｸM-PRO" w:hint="eastAsia"/>
          <w:sz w:val="26"/>
          <w:szCs w:val="26"/>
          <w:u w:val="double"/>
        </w:rPr>
        <w:t>００</w:t>
      </w:r>
      <w:r w:rsidRPr="00674AC1">
        <w:rPr>
          <w:rFonts w:ascii="HG丸ｺﾞｼｯｸM-PRO" w:eastAsia="HG丸ｺﾞｼｯｸM-PRO" w:hAnsi="HG丸ｺﾞｼｯｸM-PRO" w:hint="eastAsia"/>
          <w:sz w:val="26"/>
          <w:szCs w:val="26"/>
          <w:u w:val="double"/>
        </w:rPr>
        <w:t>万円</w:t>
      </w:r>
      <w:r w:rsidR="006D16A5">
        <w:rPr>
          <w:rFonts w:ascii="HG丸ｺﾞｼｯｸM-PRO" w:eastAsia="HG丸ｺﾞｼｯｸM-PRO" w:hAnsi="HG丸ｺﾞｼｯｸM-PRO" w:hint="eastAsia"/>
          <w:sz w:val="26"/>
          <w:szCs w:val="26"/>
          <w:u w:val="double"/>
        </w:rPr>
        <w:t>（予定）</w:t>
      </w:r>
    </w:p>
    <w:p w:rsidR="00EC0E9C" w:rsidRPr="00DF456F" w:rsidRDefault="0028125D" w:rsidP="00C30D69">
      <w:pPr>
        <w:ind w:leftChars="100" w:left="692" w:hangingChars="200" w:hanging="482"/>
        <w:rPr>
          <w:rFonts w:ascii="HG丸ｺﾞｼｯｸM-PRO" w:eastAsia="HG丸ｺﾞｼｯｸM-PRO" w:hAnsi="HG丸ｺﾞｼｯｸM-PRO"/>
          <w:sz w:val="24"/>
          <w:szCs w:val="26"/>
        </w:rPr>
      </w:pPr>
      <w:r>
        <w:rPr>
          <w:rFonts w:ascii="HG丸ｺﾞｼｯｸM-PRO" w:eastAsia="HG丸ｺﾞｼｯｸM-PRO" w:hAnsi="HG丸ｺﾞｼｯｸM-PRO" w:hint="eastAsia"/>
          <w:b/>
          <w:sz w:val="24"/>
          <w:szCs w:val="26"/>
        </w:rPr>
        <w:t xml:space="preserve">　</w:t>
      </w:r>
      <w:r w:rsidR="001D6714">
        <w:rPr>
          <w:rFonts w:ascii="HG丸ｺﾞｼｯｸM-PRO" w:eastAsia="HG丸ｺﾞｼｯｸM-PRO" w:hAnsi="HG丸ｺﾞｼｯｸM-PRO" w:hint="eastAsia"/>
          <w:sz w:val="24"/>
          <w:szCs w:val="26"/>
        </w:rPr>
        <w:t>※平成３０年度共同募金実績額により</w:t>
      </w:r>
      <w:r w:rsidR="00897812">
        <w:rPr>
          <w:rFonts w:ascii="HG丸ｺﾞｼｯｸM-PRO" w:eastAsia="HG丸ｺﾞｼｯｸM-PRO" w:hAnsi="HG丸ｺﾞｼｯｸM-PRO" w:hint="eastAsia"/>
          <w:sz w:val="24"/>
          <w:szCs w:val="26"/>
        </w:rPr>
        <w:t>助成総額に変更が生じることがあります。</w:t>
      </w:r>
      <w:bookmarkStart w:id="0" w:name="_GoBack"/>
      <w:bookmarkEnd w:id="0"/>
    </w:p>
    <w:p w:rsidR="00674AC1" w:rsidRPr="00674AC1" w:rsidRDefault="00674AC1" w:rsidP="00674AC1">
      <w:pPr>
        <w:pStyle w:val="ad"/>
        <w:numPr>
          <w:ilvl w:val="0"/>
          <w:numId w:val="1"/>
        </w:numPr>
        <w:ind w:leftChars="0"/>
        <w:rPr>
          <w:rFonts w:ascii="HG丸ｺﾞｼｯｸM-PRO" w:eastAsia="HG丸ｺﾞｼｯｸM-PRO" w:hAnsi="HG丸ｺﾞｼｯｸM-PRO"/>
          <w:b/>
          <w:sz w:val="28"/>
          <w:szCs w:val="26"/>
        </w:rPr>
      </w:pPr>
      <w:r w:rsidRPr="00674AC1">
        <w:rPr>
          <w:rFonts w:ascii="HG丸ｺﾞｼｯｸM-PRO" w:eastAsia="HG丸ｺﾞｼｯｸM-PRO" w:hAnsi="HG丸ｺﾞｼｯｸM-PRO" w:hint="eastAsia"/>
          <w:b/>
          <w:sz w:val="28"/>
          <w:szCs w:val="26"/>
        </w:rPr>
        <w:lastRenderedPageBreak/>
        <w:t>助成額</w:t>
      </w:r>
    </w:p>
    <w:p w:rsidR="00DF30A2" w:rsidRDefault="00674AC1" w:rsidP="00C24B24">
      <w:pPr>
        <w:ind w:left="495"/>
        <w:rPr>
          <w:rFonts w:ascii="HG丸ｺﾞｼｯｸM-PRO" w:eastAsia="HG丸ｺﾞｼｯｸM-PRO" w:hAnsi="HG丸ｺﾞｼｯｸM-PRO"/>
          <w:sz w:val="26"/>
          <w:szCs w:val="26"/>
        </w:rPr>
      </w:pPr>
      <w:r w:rsidRPr="00674AC1">
        <w:rPr>
          <w:rFonts w:ascii="HG丸ｺﾞｼｯｸM-PRO" w:eastAsia="HG丸ｺﾞｼｯｸM-PRO" w:hAnsi="HG丸ｺﾞｼｯｸM-PRO" w:hint="eastAsia"/>
          <w:sz w:val="26"/>
          <w:szCs w:val="26"/>
        </w:rPr>
        <w:t>助成対象事業費総額の90％以内の金額　1団体</w:t>
      </w:r>
      <w:r w:rsidR="002348C6">
        <w:rPr>
          <w:rFonts w:ascii="HG丸ｺﾞｼｯｸM-PRO" w:eastAsia="HG丸ｺﾞｼｯｸM-PRO" w:hAnsi="HG丸ｺﾞｼｯｸM-PRO" w:hint="eastAsia"/>
          <w:sz w:val="26"/>
          <w:szCs w:val="26"/>
        </w:rPr>
        <w:t>1事業</w:t>
      </w:r>
      <w:r w:rsidRPr="00674AC1">
        <w:rPr>
          <w:rFonts w:ascii="HG丸ｺﾞｼｯｸM-PRO" w:eastAsia="HG丸ｺﾞｼｯｸM-PRO" w:hAnsi="HG丸ｺﾞｼｯｸM-PRO" w:hint="eastAsia"/>
          <w:sz w:val="26"/>
          <w:szCs w:val="26"/>
        </w:rPr>
        <w:t xml:space="preserve">　</w:t>
      </w:r>
      <w:r w:rsidR="007325D0">
        <w:rPr>
          <w:rFonts w:ascii="HG丸ｺﾞｼｯｸM-PRO" w:eastAsia="HG丸ｺﾞｼｯｸM-PRO" w:hAnsi="HG丸ｺﾞｼｯｸM-PRO" w:hint="eastAsia"/>
          <w:sz w:val="26"/>
          <w:szCs w:val="26"/>
        </w:rPr>
        <w:t>３０</w:t>
      </w:r>
      <w:r w:rsidRPr="00674AC1">
        <w:rPr>
          <w:rFonts w:ascii="HG丸ｺﾞｼｯｸM-PRO" w:eastAsia="HG丸ｺﾞｼｯｸM-PRO" w:hAnsi="HG丸ｺﾞｼｯｸM-PRO" w:hint="eastAsia"/>
          <w:sz w:val="26"/>
          <w:szCs w:val="26"/>
        </w:rPr>
        <w:t>万円を限度</w:t>
      </w:r>
    </w:p>
    <w:p w:rsidR="00533BFA" w:rsidRPr="00C24B24" w:rsidRDefault="00533BFA" w:rsidP="00674AC1">
      <w:pPr>
        <w:ind w:left="495"/>
        <w:rPr>
          <w:rFonts w:ascii="HG丸ｺﾞｼｯｸM-PRO" w:eastAsia="HG丸ｺﾞｼｯｸM-PRO" w:hAnsi="HG丸ｺﾞｼｯｸM-PRO"/>
          <w:sz w:val="26"/>
          <w:szCs w:val="26"/>
        </w:rPr>
      </w:pPr>
    </w:p>
    <w:p w:rsidR="00C24B24" w:rsidRPr="001063AE" w:rsidRDefault="00C24B24" w:rsidP="004870EA">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Pr="001063AE">
        <w:rPr>
          <w:rFonts w:ascii="HG丸ｺﾞｼｯｸM-PRO" w:eastAsia="HG丸ｺﾞｼｯｸM-PRO" w:hAnsi="HG丸ｺﾞｼｯｸM-PRO" w:hint="eastAsia"/>
          <w:sz w:val="24"/>
          <w:szCs w:val="26"/>
          <w:u w:val="double"/>
        </w:rPr>
        <w:t>同一事業で連年申請の場合、初年度は３０万円を限度とし、２年目は２０万円、</w:t>
      </w:r>
    </w:p>
    <w:p w:rsidR="00C24B24" w:rsidRDefault="00C24B24" w:rsidP="004870EA">
      <w:pPr>
        <w:ind w:left="495"/>
        <w:rPr>
          <w:rFonts w:ascii="HG丸ｺﾞｼｯｸM-PRO" w:eastAsia="HG丸ｺﾞｼｯｸM-PRO" w:hAnsi="HG丸ｺﾞｼｯｸM-PRO"/>
          <w:sz w:val="24"/>
          <w:szCs w:val="26"/>
          <w:u w:val="double"/>
        </w:rPr>
      </w:pPr>
      <w:r w:rsidRPr="001063AE">
        <w:rPr>
          <w:rFonts w:ascii="HG丸ｺﾞｼｯｸM-PRO" w:eastAsia="HG丸ｺﾞｼｯｸM-PRO" w:hAnsi="HG丸ｺﾞｼｯｸM-PRO" w:hint="eastAsia"/>
          <w:sz w:val="24"/>
          <w:szCs w:val="26"/>
        </w:rPr>
        <w:t xml:space="preserve">　</w:t>
      </w:r>
      <w:r w:rsidRPr="001063AE">
        <w:rPr>
          <w:rFonts w:ascii="HG丸ｺﾞｼｯｸM-PRO" w:eastAsia="HG丸ｺﾞｼｯｸM-PRO" w:hAnsi="HG丸ｺﾞｼｯｸM-PRO" w:hint="eastAsia"/>
          <w:sz w:val="24"/>
          <w:szCs w:val="26"/>
          <w:u w:val="double"/>
        </w:rPr>
        <w:t>３年目は１０万円を限度とする。</w:t>
      </w:r>
    </w:p>
    <w:p w:rsidR="00E115DC" w:rsidRDefault="005C1A88" w:rsidP="004870EA">
      <w:pPr>
        <w:ind w:left="495"/>
        <w:rPr>
          <w:rFonts w:ascii="HG丸ｺﾞｼｯｸM-PRO" w:eastAsia="HG丸ｺﾞｼｯｸM-PRO" w:hAnsi="HG丸ｺﾞｼｯｸM-PRO"/>
          <w:sz w:val="24"/>
          <w:szCs w:val="26"/>
          <w:u w:val="double"/>
        </w:rPr>
      </w:pPr>
      <w:r>
        <w:rPr>
          <w:rFonts w:ascii="HG丸ｺﾞｼｯｸM-PRO" w:eastAsia="HG丸ｺﾞｼｯｸM-PRO" w:hAnsi="HG丸ｺﾞｼｯｸM-PRO" w:hint="eastAsia"/>
          <w:sz w:val="24"/>
          <w:szCs w:val="26"/>
        </w:rPr>
        <w:t>※</w:t>
      </w:r>
      <w:r w:rsidRPr="005C1A88">
        <w:rPr>
          <w:rFonts w:ascii="HG丸ｺﾞｼｯｸM-PRO" w:eastAsia="HG丸ｺﾞｼｯｸM-PRO" w:hAnsi="HG丸ｺﾞｼｯｸM-PRO" w:hint="eastAsia"/>
          <w:sz w:val="24"/>
          <w:szCs w:val="26"/>
          <w:u w:val="double"/>
        </w:rPr>
        <w:t>同一事業で</w:t>
      </w:r>
      <w:r w:rsidR="00E115DC">
        <w:rPr>
          <w:rFonts w:ascii="HG丸ｺﾞｼｯｸM-PRO" w:eastAsia="HG丸ｺﾞｼｯｸM-PRO" w:hAnsi="HG丸ｺﾞｼｯｸM-PRO" w:hint="eastAsia"/>
          <w:sz w:val="24"/>
          <w:szCs w:val="26"/>
          <w:u w:val="double"/>
        </w:rPr>
        <w:t>の連年申請で</w:t>
      </w:r>
      <w:r w:rsidRPr="005C1A88">
        <w:rPr>
          <w:rFonts w:ascii="HG丸ｺﾞｼｯｸM-PRO" w:eastAsia="HG丸ｺﾞｼｯｸM-PRO" w:hAnsi="HG丸ｺﾞｼｯｸM-PRO" w:hint="eastAsia"/>
          <w:sz w:val="24"/>
          <w:szCs w:val="26"/>
          <w:u w:val="double"/>
        </w:rPr>
        <w:t>あっても毎年、</w:t>
      </w:r>
      <w:r w:rsidR="00E115DC">
        <w:rPr>
          <w:rFonts w:ascii="HG丸ｺﾞｼｯｸM-PRO" w:eastAsia="HG丸ｺﾞｼｯｸM-PRO" w:hAnsi="HG丸ｺﾞｼｯｸM-PRO" w:hint="eastAsia"/>
          <w:sz w:val="24"/>
          <w:szCs w:val="26"/>
          <w:u w:val="double"/>
        </w:rPr>
        <w:t>審査をします。</w:t>
      </w:r>
      <w:r w:rsidRPr="005C1A88">
        <w:rPr>
          <w:rFonts w:ascii="HG丸ｺﾞｼｯｸM-PRO" w:eastAsia="HG丸ｺﾞｼｯｸM-PRO" w:hAnsi="HG丸ｺﾞｼｯｸM-PRO" w:hint="eastAsia"/>
          <w:sz w:val="24"/>
          <w:szCs w:val="26"/>
          <w:u w:val="double"/>
        </w:rPr>
        <w:t>申請書と報告書は</w:t>
      </w:r>
      <w:r w:rsidR="00E115DC">
        <w:rPr>
          <w:rFonts w:ascii="HG丸ｺﾞｼｯｸM-PRO" w:eastAsia="HG丸ｺﾞｼｯｸM-PRO" w:hAnsi="HG丸ｺﾞｼｯｸM-PRO" w:hint="eastAsia"/>
          <w:sz w:val="24"/>
          <w:szCs w:val="26"/>
          <w:u w:val="double"/>
        </w:rPr>
        <w:t>その</w:t>
      </w:r>
    </w:p>
    <w:p w:rsidR="005C1A88" w:rsidRPr="005C1A88" w:rsidRDefault="00E115DC" w:rsidP="00E115DC">
      <w:pPr>
        <w:ind w:left="495"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u w:val="double"/>
        </w:rPr>
        <w:t>都度、</w:t>
      </w:r>
      <w:r w:rsidR="005C1A88" w:rsidRPr="005C1A88">
        <w:rPr>
          <w:rFonts w:ascii="HG丸ｺﾞｼｯｸM-PRO" w:eastAsia="HG丸ｺﾞｼｯｸM-PRO" w:hAnsi="HG丸ｺﾞｼｯｸM-PRO" w:hint="eastAsia"/>
          <w:sz w:val="24"/>
          <w:szCs w:val="26"/>
          <w:u w:val="double"/>
        </w:rPr>
        <w:t>提出すること。</w:t>
      </w:r>
    </w:p>
    <w:p w:rsidR="004E3A8C" w:rsidRDefault="002348C6" w:rsidP="004870EA">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※関連のある事業は1事業としてみなしますが、内容が異なる事業は</w:t>
      </w:r>
      <w:r w:rsidR="004E3A8C">
        <w:rPr>
          <w:rFonts w:ascii="HG丸ｺﾞｼｯｸM-PRO" w:eastAsia="HG丸ｺﾞｼｯｸM-PRO" w:hAnsi="HG丸ｺﾞｼｯｸM-PRO" w:hint="eastAsia"/>
          <w:sz w:val="24"/>
          <w:szCs w:val="26"/>
        </w:rPr>
        <w:t>1事業</w:t>
      </w:r>
      <w:r w:rsidR="004870EA">
        <w:rPr>
          <w:rFonts w:ascii="HG丸ｺﾞｼｯｸM-PRO" w:eastAsia="HG丸ｺﾞｼｯｸM-PRO" w:hAnsi="HG丸ｺﾞｼｯｸM-PRO" w:hint="eastAsia"/>
          <w:sz w:val="24"/>
          <w:szCs w:val="26"/>
        </w:rPr>
        <w:t>に</w:t>
      </w:r>
    </w:p>
    <w:p w:rsidR="004870EA" w:rsidRPr="002348C6" w:rsidRDefault="004870EA" w:rsidP="004870EA">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絞って申請すること。</w:t>
      </w:r>
      <w:r w:rsidRPr="004870EA">
        <w:rPr>
          <w:rFonts w:ascii="HG丸ｺﾞｼｯｸM-PRO" w:eastAsia="HG丸ｺﾞｼｯｸM-PRO" w:hAnsi="HG丸ｺﾞｼｯｸM-PRO" w:hint="eastAsia"/>
          <w:sz w:val="24"/>
          <w:szCs w:val="26"/>
          <w:u w:val="double"/>
        </w:rPr>
        <w:t>複数の事業での申請は不可。</w:t>
      </w:r>
    </w:p>
    <w:p w:rsidR="00533BFA" w:rsidRDefault="00FA58A5" w:rsidP="004E3A8C">
      <w:pPr>
        <w:ind w:left="495"/>
        <w:rPr>
          <w:rFonts w:ascii="HG丸ｺﾞｼｯｸM-PRO" w:eastAsia="HG丸ｺﾞｼｯｸM-PRO" w:hAnsi="HG丸ｺﾞｼｯｸM-PRO"/>
          <w:sz w:val="26"/>
          <w:szCs w:val="26"/>
        </w:rPr>
      </w:pPr>
      <w:r w:rsidRPr="00533BFA">
        <w:rPr>
          <w:rFonts w:ascii="HG丸ｺﾞｼｯｸM-PRO" w:eastAsia="HG丸ｺﾞｼｯｸM-PRO" w:hAnsi="HG丸ｺﾞｼｯｸM-PRO" w:hint="eastAsia"/>
          <w:sz w:val="24"/>
          <w:szCs w:val="26"/>
        </w:rPr>
        <w:t>※申請額は千円未満切り捨て</w:t>
      </w:r>
      <w:r>
        <w:rPr>
          <w:rFonts w:ascii="HG丸ｺﾞｼｯｸM-PRO" w:eastAsia="HG丸ｺﾞｼｯｸM-PRO" w:hAnsi="HG丸ｺﾞｼｯｸM-PRO" w:hint="eastAsia"/>
          <w:sz w:val="26"/>
          <w:szCs w:val="26"/>
        </w:rPr>
        <w:t>。</w:t>
      </w:r>
    </w:p>
    <w:p w:rsidR="001063AE" w:rsidRDefault="001063AE" w:rsidP="004E3A8C">
      <w:pPr>
        <w:ind w:left="495"/>
        <w:rPr>
          <w:rFonts w:ascii="HG丸ｺﾞｼｯｸM-PRO" w:eastAsia="HG丸ｺﾞｼｯｸM-PRO" w:hAnsi="HG丸ｺﾞｼｯｸM-PRO"/>
          <w:sz w:val="26"/>
          <w:szCs w:val="26"/>
        </w:rPr>
      </w:pPr>
    </w:p>
    <w:p w:rsidR="001063AE" w:rsidRPr="005C1A88" w:rsidRDefault="001063AE" w:rsidP="001063AE">
      <w:pPr>
        <w:rPr>
          <w:rFonts w:ascii="HG丸ｺﾞｼｯｸM-PRO" w:eastAsia="HG丸ｺﾞｼｯｸM-PRO" w:hAnsi="HG丸ｺﾞｼｯｸM-PRO"/>
          <w:b/>
          <w:sz w:val="26"/>
          <w:szCs w:val="26"/>
        </w:rPr>
      </w:pPr>
      <w:r w:rsidRPr="005C1A88">
        <w:rPr>
          <w:rFonts w:ascii="HG丸ｺﾞｼｯｸM-PRO" w:eastAsia="HG丸ｺﾞｼｯｸM-PRO" w:hAnsi="HG丸ｺﾞｼｯｸM-PRO" w:hint="eastAsia"/>
          <w:b/>
          <w:sz w:val="26"/>
          <w:szCs w:val="26"/>
        </w:rPr>
        <w:t>【申請の例示】</w:t>
      </w:r>
    </w:p>
    <w:p w:rsidR="001063AE" w:rsidRDefault="001063AE" w:rsidP="005C1A88">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■新規事業で申請の場合</w:t>
      </w:r>
      <w:r w:rsidR="005C1A88">
        <w:rPr>
          <w:rFonts w:ascii="HG丸ｺﾞｼｯｸM-PRO" w:eastAsia="HG丸ｺﾞｼｯｸM-PRO" w:hAnsi="HG丸ｺﾞｼｯｸM-PRO" w:hint="eastAsia"/>
          <w:sz w:val="26"/>
          <w:szCs w:val="26"/>
        </w:rPr>
        <w:t>（全く異なる事業での申請）</w:t>
      </w:r>
    </w:p>
    <w:tbl>
      <w:tblPr>
        <w:tblStyle w:val="ac"/>
        <w:tblW w:w="0" w:type="auto"/>
        <w:tblInd w:w="495" w:type="dxa"/>
        <w:tblLook w:val="04A0" w:firstRow="1" w:lastRow="0" w:firstColumn="1" w:lastColumn="0" w:noHBand="0" w:noVBand="1"/>
      </w:tblPr>
      <w:tblGrid>
        <w:gridCol w:w="1751"/>
        <w:gridCol w:w="1760"/>
        <w:gridCol w:w="1760"/>
        <w:gridCol w:w="1760"/>
        <w:gridCol w:w="1760"/>
      </w:tblGrid>
      <w:tr w:rsidR="001063AE" w:rsidTr="00981FE9">
        <w:tc>
          <w:tcPr>
            <w:tcW w:w="1853" w:type="dxa"/>
            <w:tcBorders>
              <w:bottom w:val="single" w:sz="4" w:space="0" w:color="auto"/>
            </w:tcBorders>
            <w:shd w:val="clear" w:color="auto" w:fill="BFBFBF" w:themeFill="background1" w:themeFillShade="BF"/>
          </w:tcPr>
          <w:p w:rsidR="001063AE" w:rsidRDefault="001063AE" w:rsidP="001063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年　度</w:t>
            </w:r>
          </w:p>
        </w:tc>
        <w:tc>
          <w:tcPr>
            <w:tcW w:w="1853" w:type="dxa"/>
            <w:shd w:val="clear" w:color="auto" w:fill="BFBFBF" w:themeFill="background1" w:themeFillShade="BF"/>
          </w:tcPr>
          <w:p w:rsidR="001063AE" w:rsidRDefault="001063AE" w:rsidP="001063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30年度</w:t>
            </w:r>
          </w:p>
        </w:tc>
        <w:tc>
          <w:tcPr>
            <w:tcW w:w="1854" w:type="dxa"/>
            <w:shd w:val="clear" w:color="auto" w:fill="BFBFBF" w:themeFill="background1" w:themeFillShade="BF"/>
          </w:tcPr>
          <w:p w:rsidR="001063AE" w:rsidRDefault="00981FE9" w:rsidP="001063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31年度</w:t>
            </w:r>
          </w:p>
        </w:tc>
        <w:tc>
          <w:tcPr>
            <w:tcW w:w="1854" w:type="dxa"/>
            <w:shd w:val="clear" w:color="auto" w:fill="BFBFBF" w:themeFill="background1" w:themeFillShade="BF"/>
          </w:tcPr>
          <w:p w:rsidR="001063AE" w:rsidRDefault="00981FE9" w:rsidP="001063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32年度</w:t>
            </w:r>
          </w:p>
        </w:tc>
        <w:tc>
          <w:tcPr>
            <w:tcW w:w="1854" w:type="dxa"/>
            <w:shd w:val="clear" w:color="auto" w:fill="BFBFBF" w:themeFill="background1" w:themeFillShade="BF"/>
          </w:tcPr>
          <w:p w:rsidR="001063AE" w:rsidRDefault="00981FE9" w:rsidP="001063AE">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33年度</w:t>
            </w:r>
          </w:p>
        </w:tc>
      </w:tr>
      <w:tr w:rsidR="001063AE" w:rsidTr="00981FE9">
        <w:tc>
          <w:tcPr>
            <w:tcW w:w="1853" w:type="dxa"/>
            <w:shd w:val="clear" w:color="auto" w:fill="BFBFBF" w:themeFill="background1" w:themeFillShade="BF"/>
          </w:tcPr>
          <w:p w:rsidR="001063AE" w:rsidRDefault="00981FE9" w:rsidP="00981FE9">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申請対象</w:t>
            </w:r>
          </w:p>
        </w:tc>
        <w:tc>
          <w:tcPr>
            <w:tcW w:w="1853" w:type="dxa"/>
          </w:tcPr>
          <w:p w:rsidR="001063AE" w:rsidRDefault="00981FE9" w:rsidP="00981FE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p>
        </w:tc>
        <w:tc>
          <w:tcPr>
            <w:tcW w:w="1854" w:type="dxa"/>
          </w:tcPr>
          <w:p w:rsidR="001063AE" w:rsidRDefault="00981FE9" w:rsidP="00981FE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p>
        </w:tc>
        <w:tc>
          <w:tcPr>
            <w:tcW w:w="1854" w:type="dxa"/>
          </w:tcPr>
          <w:p w:rsidR="001063AE" w:rsidRDefault="00981FE9" w:rsidP="00981FE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p>
        </w:tc>
        <w:tc>
          <w:tcPr>
            <w:tcW w:w="1854" w:type="dxa"/>
          </w:tcPr>
          <w:p w:rsidR="001063AE" w:rsidRDefault="00981FE9" w:rsidP="00981FE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p>
        </w:tc>
      </w:tr>
      <w:tr w:rsidR="00981FE9" w:rsidTr="00981FE9">
        <w:tc>
          <w:tcPr>
            <w:tcW w:w="1853" w:type="dxa"/>
            <w:shd w:val="clear" w:color="auto" w:fill="BFBFBF" w:themeFill="background1" w:themeFillShade="BF"/>
          </w:tcPr>
          <w:p w:rsidR="00981FE9" w:rsidRDefault="00981FE9" w:rsidP="00981FE9">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申請限度額</w:t>
            </w:r>
          </w:p>
        </w:tc>
        <w:tc>
          <w:tcPr>
            <w:tcW w:w="1853" w:type="dxa"/>
          </w:tcPr>
          <w:p w:rsidR="00981FE9" w:rsidRDefault="00981FE9" w:rsidP="00981FE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30万円限度</w:t>
            </w:r>
          </w:p>
        </w:tc>
        <w:tc>
          <w:tcPr>
            <w:tcW w:w="1854" w:type="dxa"/>
          </w:tcPr>
          <w:p w:rsidR="00981FE9" w:rsidRDefault="00981FE9" w:rsidP="00981FE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助成不可</w:t>
            </w:r>
          </w:p>
        </w:tc>
        <w:tc>
          <w:tcPr>
            <w:tcW w:w="1854" w:type="dxa"/>
          </w:tcPr>
          <w:p w:rsidR="00981FE9" w:rsidRDefault="00981FE9" w:rsidP="00981FE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30万円限度</w:t>
            </w:r>
          </w:p>
        </w:tc>
        <w:tc>
          <w:tcPr>
            <w:tcW w:w="1854" w:type="dxa"/>
          </w:tcPr>
          <w:p w:rsidR="00981FE9" w:rsidRDefault="00981FE9" w:rsidP="00981FE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助成不可</w:t>
            </w:r>
          </w:p>
        </w:tc>
      </w:tr>
    </w:tbl>
    <w:p w:rsidR="001063AE" w:rsidRDefault="001063AE" w:rsidP="00981FE9">
      <w:pPr>
        <w:rPr>
          <w:rFonts w:ascii="HG丸ｺﾞｼｯｸM-PRO" w:eastAsia="HG丸ｺﾞｼｯｸM-PRO" w:hAnsi="HG丸ｺﾞｼｯｸM-PRO"/>
          <w:sz w:val="26"/>
          <w:szCs w:val="26"/>
        </w:rPr>
      </w:pPr>
    </w:p>
    <w:p w:rsidR="00981FE9" w:rsidRDefault="00981FE9" w:rsidP="00981FE9">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■同一事業での</w:t>
      </w:r>
      <w:r w:rsidR="00E115DC">
        <w:rPr>
          <w:rFonts w:ascii="HG丸ｺﾞｼｯｸM-PRO" w:eastAsia="HG丸ｺﾞｼｯｸM-PRO" w:hAnsi="HG丸ｺﾞｼｯｸM-PRO" w:hint="eastAsia"/>
          <w:sz w:val="26"/>
          <w:szCs w:val="26"/>
        </w:rPr>
        <w:t>連年</w:t>
      </w:r>
      <w:r>
        <w:rPr>
          <w:rFonts w:ascii="HG丸ｺﾞｼｯｸM-PRO" w:eastAsia="HG丸ｺﾞｼｯｸM-PRO" w:hAnsi="HG丸ｺﾞｼｯｸM-PRO" w:hint="eastAsia"/>
          <w:sz w:val="26"/>
          <w:szCs w:val="26"/>
        </w:rPr>
        <w:t>申請の場合</w:t>
      </w:r>
      <w:r w:rsidR="005C1A88">
        <w:rPr>
          <w:rFonts w:ascii="HG丸ｺﾞｼｯｸM-PRO" w:eastAsia="HG丸ｺﾞｼｯｸM-PRO" w:hAnsi="HG丸ｺﾞｼｯｸM-PRO" w:hint="eastAsia"/>
          <w:sz w:val="26"/>
          <w:szCs w:val="26"/>
        </w:rPr>
        <w:t>（事業内容が同一の</w:t>
      </w:r>
      <w:r w:rsidR="007C1AF5">
        <w:rPr>
          <w:rFonts w:ascii="HG丸ｺﾞｼｯｸM-PRO" w:eastAsia="HG丸ｺﾞｼｯｸM-PRO" w:hAnsi="HG丸ｺﾞｼｯｸM-PRO" w:hint="eastAsia"/>
          <w:sz w:val="26"/>
          <w:szCs w:val="26"/>
        </w:rPr>
        <w:t>継続申請）</w:t>
      </w:r>
    </w:p>
    <w:tbl>
      <w:tblPr>
        <w:tblStyle w:val="ac"/>
        <w:tblW w:w="0" w:type="auto"/>
        <w:tblInd w:w="495" w:type="dxa"/>
        <w:tblLook w:val="04A0" w:firstRow="1" w:lastRow="0" w:firstColumn="1" w:lastColumn="0" w:noHBand="0" w:noVBand="1"/>
      </w:tblPr>
      <w:tblGrid>
        <w:gridCol w:w="1751"/>
        <w:gridCol w:w="1760"/>
        <w:gridCol w:w="1760"/>
        <w:gridCol w:w="1760"/>
        <w:gridCol w:w="1760"/>
      </w:tblGrid>
      <w:tr w:rsidR="00E115DC" w:rsidTr="00804729">
        <w:tc>
          <w:tcPr>
            <w:tcW w:w="1853" w:type="dxa"/>
            <w:tcBorders>
              <w:bottom w:val="single" w:sz="4" w:space="0" w:color="auto"/>
            </w:tcBorders>
            <w:shd w:val="clear" w:color="auto" w:fill="BFBFBF" w:themeFill="background1" w:themeFillShade="BF"/>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年　度</w:t>
            </w:r>
          </w:p>
        </w:tc>
        <w:tc>
          <w:tcPr>
            <w:tcW w:w="1853" w:type="dxa"/>
            <w:shd w:val="clear" w:color="auto" w:fill="BFBFBF" w:themeFill="background1" w:themeFillShade="BF"/>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30年度</w:t>
            </w:r>
          </w:p>
        </w:tc>
        <w:tc>
          <w:tcPr>
            <w:tcW w:w="1854" w:type="dxa"/>
            <w:shd w:val="clear" w:color="auto" w:fill="BFBFBF" w:themeFill="background1" w:themeFillShade="BF"/>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31年度</w:t>
            </w:r>
          </w:p>
        </w:tc>
        <w:tc>
          <w:tcPr>
            <w:tcW w:w="1854" w:type="dxa"/>
            <w:shd w:val="clear" w:color="auto" w:fill="BFBFBF" w:themeFill="background1" w:themeFillShade="BF"/>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32年度</w:t>
            </w:r>
          </w:p>
        </w:tc>
        <w:tc>
          <w:tcPr>
            <w:tcW w:w="1854" w:type="dxa"/>
            <w:shd w:val="clear" w:color="auto" w:fill="BFBFBF" w:themeFill="background1" w:themeFillShade="BF"/>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33年度</w:t>
            </w:r>
          </w:p>
        </w:tc>
      </w:tr>
      <w:tr w:rsidR="00E115DC" w:rsidTr="00804729">
        <w:tc>
          <w:tcPr>
            <w:tcW w:w="1853" w:type="dxa"/>
            <w:shd w:val="clear" w:color="auto" w:fill="BFBFBF" w:themeFill="background1" w:themeFillShade="BF"/>
          </w:tcPr>
          <w:p w:rsidR="00E115DC" w:rsidRDefault="00E115DC" w:rsidP="00804729">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申請対象</w:t>
            </w:r>
          </w:p>
        </w:tc>
        <w:tc>
          <w:tcPr>
            <w:tcW w:w="1853" w:type="dxa"/>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p>
        </w:tc>
        <w:tc>
          <w:tcPr>
            <w:tcW w:w="1854" w:type="dxa"/>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p>
        </w:tc>
        <w:tc>
          <w:tcPr>
            <w:tcW w:w="1854" w:type="dxa"/>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p>
        </w:tc>
        <w:tc>
          <w:tcPr>
            <w:tcW w:w="1854" w:type="dxa"/>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p>
        </w:tc>
      </w:tr>
      <w:tr w:rsidR="00E115DC" w:rsidTr="00804729">
        <w:tc>
          <w:tcPr>
            <w:tcW w:w="1853" w:type="dxa"/>
            <w:shd w:val="clear" w:color="auto" w:fill="BFBFBF" w:themeFill="background1" w:themeFillShade="BF"/>
          </w:tcPr>
          <w:p w:rsidR="00E115DC" w:rsidRDefault="00E115DC" w:rsidP="00804729">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申請限度額</w:t>
            </w:r>
          </w:p>
        </w:tc>
        <w:tc>
          <w:tcPr>
            <w:tcW w:w="1853" w:type="dxa"/>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30万円限度</w:t>
            </w:r>
          </w:p>
        </w:tc>
        <w:tc>
          <w:tcPr>
            <w:tcW w:w="1854" w:type="dxa"/>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20万円限度</w:t>
            </w:r>
          </w:p>
        </w:tc>
        <w:tc>
          <w:tcPr>
            <w:tcW w:w="1854" w:type="dxa"/>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10万円限度</w:t>
            </w:r>
          </w:p>
        </w:tc>
        <w:tc>
          <w:tcPr>
            <w:tcW w:w="1854" w:type="dxa"/>
          </w:tcPr>
          <w:p w:rsidR="00E115DC" w:rsidRDefault="00E115DC" w:rsidP="00804729">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助成不可</w:t>
            </w:r>
          </w:p>
        </w:tc>
      </w:tr>
    </w:tbl>
    <w:p w:rsidR="004870EA" w:rsidRPr="004E3A8C" w:rsidRDefault="004870EA" w:rsidP="007C1AF5">
      <w:pPr>
        <w:rPr>
          <w:rFonts w:ascii="HG丸ｺﾞｼｯｸM-PRO" w:eastAsia="HG丸ｺﾞｼｯｸM-PRO" w:hAnsi="HG丸ｺﾞｼｯｸM-PRO"/>
          <w:sz w:val="26"/>
          <w:szCs w:val="26"/>
        </w:rPr>
      </w:pPr>
    </w:p>
    <w:p w:rsidR="004038DD" w:rsidRPr="00674AC1" w:rsidRDefault="004038DD" w:rsidP="00674AC1">
      <w:pPr>
        <w:pStyle w:val="ad"/>
        <w:numPr>
          <w:ilvl w:val="0"/>
          <w:numId w:val="1"/>
        </w:numPr>
        <w:ind w:leftChars="0"/>
        <w:rPr>
          <w:rFonts w:ascii="HG丸ｺﾞｼｯｸM-PRO" w:eastAsia="HG丸ｺﾞｼｯｸM-PRO" w:hAnsi="HG丸ｺﾞｼｯｸM-PRO"/>
          <w:b/>
          <w:sz w:val="28"/>
          <w:szCs w:val="26"/>
        </w:rPr>
      </w:pPr>
      <w:r w:rsidRPr="00674AC1">
        <w:rPr>
          <w:rFonts w:ascii="HG丸ｺﾞｼｯｸM-PRO" w:eastAsia="HG丸ｺﾞｼｯｸM-PRO" w:hAnsi="HG丸ｺﾞｼｯｸM-PRO" w:hint="eastAsia"/>
          <w:b/>
          <w:sz w:val="28"/>
          <w:szCs w:val="26"/>
        </w:rPr>
        <w:t>助成決定時期</w:t>
      </w:r>
    </w:p>
    <w:p w:rsidR="00674AC1" w:rsidRDefault="00674AC1" w:rsidP="00674AC1">
      <w:pPr>
        <w:ind w:left="495"/>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平成</w:t>
      </w:r>
      <w:r w:rsidR="00C217EA">
        <w:rPr>
          <w:rFonts w:ascii="HG丸ｺﾞｼｯｸM-PRO" w:eastAsia="HG丸ｺﾞｼｯｸM-PRO" w:hAnsi="HG丸ｺﾞｼｯｸM-PRO" w:hint="eastAsia"/>
          <w:sz w:val="26"/>
          <w:szCs w:val="26"/>
        </w:rPr>
        <w:t>３１</w:t>
      </w:r>
      <w:r>
        <w:rPr>
          <w:rFonts w:ascii="HG丸ｺﾞｼｯｸM-PRO" w:eastAsia="HG丸ｺﾞｼｯｸM-PRO" w:hAnsi="HG丸ｺﾞｼｯｸM-PRO" w:hint="eastAsia"/>
          <w:sz w:val="26"/>
          <w:szCs w:val="26"/>
        </w:rPr>
        <w:t>年</w:t>
      </w:r>
      <w:r w:rsidR="00980374">
        <w:rPr>
          <w:rFonts w:ascii="HG丸ｺﾞｼｯｸM-PRO" w:eastAsia="HG丸ｺﾞｼｯｸM-PRO" w:hAnsi="HG丸ｺﾞｼｯｸM-PRO" w:hint="eastAsia"/>
          <w:sz w:val="26"/>
          <w:szCs w:val="26"/>
        </w:rPr>
        <w:t>３月下</w:t>
      </w:r>
      <w:r>
        <w:rPr>
          <w:rFonts w:ascii="HG丸ｺﾞｼｯｸM-PRO" w:eastAsia="HG丸ｺﾞｼｯｸM-PRO" w:hAnsi="HG丸ｺﾞｼｯｸM-PRO" w:hint="eastAsia"/>
          <w:sz w:val="26"/>
          <w:szCs w:val="26"/>
        </w:rPr>
        <w:t>旬に助成決定</w:t>
      </w:r>
    </w:p>
    <w:p w:rsidR="00DF456F" w:rsidRDefault="00533BFA" w:rsidP="00674AC1">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p>
    <w:p w:rsidR="007C00DC" w:rsidRDefault="007C00DC" w:rsidP="00674AC1">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※審査の結果、事業内容によっては不承認となる</w:t>
      </w:r>
      <w:r w:rsidR="00533BFA">
        <w:rPr>
          <w:rFonts w:ascii="HG丸ｺﾞｼｯｸM-PRO" w:eastAsia="HG丸ｺﾞｼｯｸM-PRO" w:hAnsi="HG丸ｺﾞｼｯｸM-PRO" w:hint="eastAsia"/>
          <w:sz w:val="24"/>
          <w:szCs w:val="26"/>
        </w:rPr>
        <w:t>場合や助成金額が要望額より減</w:t>
      </w:r>
    </w:p>
    <w:p w:rsidR="00533BFA" w:rsidRDefault="00533BFA" w:rsidP="007C00DC">
      <w:pPr>
        <w:ind w:firstLineChars="300" w:firstLine="72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額される場合があります。</w:t>
      </w:r>
    </w:p>
    <w:p w:rsidR="00496CD0" w:rsidRDefault="00496CD0" w:rsidP="00496CD0">
      <w:pPr>
        <w:ind w:left="720" w:hangingChars="300" w:hanging="72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※助成決定</w:t>
      </w:r>
      <w:r w:rsidR="00524C9F">
        <w:rPr>
          <w:rFonts w:ascii="HG丸ｺﾞｼｯｸM-PRO" w:eastAsia="HG丸ｺﾞｼｯｸM-PRO" w:hAnsi="HG丸ｺﾞｼｯｸM-PRO" w:hint="eastAsia"/>
          <w:sz w:val="24"/>
          <w:szCs w:val="26"/>
        </w:rPr>
        <w:t>団体において</w:t>
      </w:r>
      <w:r w:rsidR="00C217EA">
        <w:rPr>
          <w:rFonts w:ascii="HG丸ｺﾞｼｯｸM-PRO" w:eastAsia="HG丸ｺﾞｼｯｸM-PRO" w:hAnsi="HG丸ｺﾞｼｯｸM-PRO" w:hint="eastAsia"/>
          <w:sz w:val="24"/>
          <w:szCs w:val="26"/>
        </w:rPr>
        <w:t>、平成３１</w:t>
      </w:r>
      <w:r>
        <w:rPr>
          <w:rFonts w:ascii="HG丸ｺﾞｼｯｸM-PRO" w:eastAsia="HG丸ｺﾞｼｯｸM-PRO" w:hAnsi="HG丸ｺﾞｼｯｸM-PRO" w:hint="eastAsia"/>
          <w:sz w:val="24"/>
          <w:szCs w:val="26"/>
        </w:rPr>
        <w:t>年４月１日以降の事業経費については、対象とします。</w:t>
      </w:r>
    </w:p>
    <w:p w:rsidR="00FE0312" w:rsidRDefault="00FE0312" w:rsidP="00496CD0">
      <w:pPr>
        <w:ind w:left="720" w:hangingChars="300" w:hanging="72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※助成決定団体は、本事業を実施するにあたり、積極的に「赤い羽根共同募金」をPR</w:t>
      </w:r>
      <w:r w:rsidR="00E115DC">
        <w:rPr>
          <w:rFonts w:ascii="HG丸ｺﾞｼｯｸM-PRO" w:eastAsia="HG丸ｺﾞｼｯｸM-PRO" w:hAnsi="HG丸ｺﾞｼｯｸM-PRO" w:hint="eastAsia"/>
          <w:sz w:val="24"/>
          <w:szCs w:val="26"/>
        </w:rPr>
        <w:t>するとともに、共同募金運動</w:t>
      </w:r>
      <w:r>
        <w:rPr>
          <w:rFonts w:ascii="HG丸ｺﾞｼｯｸM-PRO" w:eastAsia="HG丸ｺﾞｼｯｸM-PRO" w:hAnsi="HG丸ｺﾞｼｯｸM-PRO" w:hint="eastAsia"/>
          <w:sz w:val="24"/>
          <w:szCs w:val="26"/>
        </w:rPr>
        <w:t>にも</w:t>
      </w:r>
      <w:r w:rsidR="00E115DC">
        <w:rPr>
          <w:rFonts w:ascii="HG丸ｺﾞｼｯｸM-PRO" w:eastAsia="HG丸ｺﾞｼｯｸM-PRO" w:hAnsi="HG丸ｺﾞｼｯｸM-PRO" w:hint="eastAsia"/>
          <w:sz w:val="24"/>
          <w:szCs w:val="26"/>
        </w:rPr>
        <w:t>積極的な参加をお願いします。</w:t>
      </w:r>
    </w:p>
    <w:p w:rsidR="00533BFA" w:rsidRDefault="00533BFA" w:rsidP="00674AC1">
      <w:pPr>
        <w:rPr>
          <w:rFonts w:ascii="HG丸ｺﾞｼｯｸM-PRO" w:eastAsia="HG丸ｺﾞｼｯｸM-PRO" w:hAnsi="HG丸ｺﾞｼｯｸM-PRO"/>
          <w:sz w:val="24"/>
          <w:szCs w:val="26"/>
        </w:rPr>
      </w:pPr>
    </w:p>
    <w:p w:rsidR="00674AC1" w:rsidRPr="00674AC1" w:rsidRDefault="00674AC1" w:rsidP="00674AC1">
      <w:pPr>
        <w:pStyle w:val="ad"/>
        <w:numPr>
          <w:ilvl w:val="0"/>
          <w:numId w:val="1"/>
        </w:numPr>
        <w:ind w:leftChars="0"/>
        <w:rPr>
          <w:rFonts w:ascii="HG丸ｺﾞｼｯｸM-PRO" w:eastAsia="HG丸ｺﾞｼｯｸM-PRO" w:hAnsi="HG丸ｺﾞｼｯｸM-PRO"/>
          <w:b/>
          <w:sz w:val="28"/>
          <w:szCs w:val="26"/>
        </w:rPr>
      </w:pPr>
      <w:r w:rsidRPr="00674AC1">
        <w:rPr>
          <w:rFonts w:ascii="HG丸ｺﾞｼｯｸM-PRO" w:eastAsia="HG丸ｺﾞｼｯｸM-PRO" w:hAnsi="HG丸ｺﾞｼｯｸM-PRO" w:hint="eastAsia"/>
          <w:b/>
          <w:sz w:val="28"/>
          <w:szCs w:val="26"/>
        </w:rPr>
        <w:t>助成金の交付</w:t>
      </w:r>
    </w:p>
    <w:p w:rsidR="00674AC1" w:rsidRDefault="00674AC1" w:rsidP="00674AC1">
      <w:pPr>
        <w:ind w:left="495"/>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助成決定後、助成金の全額を送金</w:t>
      </w:r>
      <w:r w:rsidR="00C217EA">
        <w:rPr>
          <w:rFonts w:ascii="HG丸ｺﾞｼｯｸM-PRO" w:eastAsia="HG丸ｺﾞｼｯｸM-PRO" w:hAnsi="HG丸ｺﾞｼｯｸM-PRO" w:hint="eastAsia"/>
          <w:sz w:val="26"/>
          <w:szCs w:val="26"/>
        </w:rPr>
        <w:t>（平成３１</w:t>
      </w:r>
      <w:r w:rsidR="00136873">
        <w:rPr>
          <w:rFonts w:ascii="HG丸ｺﾞｼｯｸM-PRO" w:eastAsia="HG丸ｺﾞｼｯｸM-PRO" w:hAnsi="HG丸ｺﾞｼｯｸM-PRO" w:hint="eastAsia"/>
          <w:sz w:val="26"/>
          <w:szCs w:val="26"/>
        </w:rPr>
        <w:t>年４月上</w:t>
      </w:r>
      <w:r w:rsidR="00496CD0">
        <w:rPr>
          <w:rFonts w:ascii="HG丸ｺﾞｼｯｸM-PRO" w:eastAsia="HG丸ｺﾞｼｯｸM-PRO" w:hAnsi="HG丸ｺﾞｼｯｸM-PRO" w:hint="eastAsia"/>
          <w:sz w:val="26"/>
          <w:szCs w:val="26"/>
        </w:rPr>
        <w:t>旬予定）</w:t>
      </w:r>
    </w:p>
    <w:p w:rsidR="00533BFA" w:rsidRDefault="00533BFA" w:rsidP="00674AC1">
      <w:pPr>
        <w:ind w:left="495"/>
        <w:rPr>
          <w:rFonts w:ascii="HG丸ｺﾞｼｯｸM-PRO" w:eastAsia="HG丸ｺﾞｼｯｸM-PRO" w:hAnsi="HG丸ｺﾞｼｯｸM-PRO"/>
          <w:sz w:val="26"/>
          <w:szCs w:val="26"/>
        </w:rPr>
      </w:pPr>
    </w:p>
    <w:p w:rsidR="00DF456F" w:rsidRDefault="00DF456F" w:rsidP="00674AC1">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※振込口座は、</w:t>
      </w:r>
      <w:r w:rsidR="0023672F">
        <w:rPr>
          <w:rFonts w:ascii="HG丸ｺﾞｼｯｸM-PRO" w:eastAsia="HG丸ｺﾞｼｯｸM-PRO" w:hAnsi="HG丸ｺﾞｼｯｸM-PRO" w:hint="eastAsia"/>
          <w:sz w:val="24"/>
          <w:szCs w:val="26"/>
        </w:rPr>
        <w:t>応募団体名の入った名義でないと認められません。個人名義や</w:t>
      </w:r>
    </w:p>
    <w:p w:rsidR="001C4BE5" w:rsidRDefault="0023672F" w:rsidP="00E115DC">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応募団体名と異なる団体名義の口座は認められませんので、ご注意下さい。</w:t>
      </w:r>
    </w:p>
    <w:p w:rsidR="00674AC1" w:rsidRPr="00674AC1" w:rsidRDefault="00674AC1" w:rsidP="00674AC1">
      <w:pPr>
        <w:pStyle w:val="ad"/>
        <w:numPr>
          <w:ilvl w:val="0"/>
          <w:numId w:val="1"/>
        </w:numPr>
        <w:ind w:leftChars="0"/>
        <w:rPr>
          <w:rFonts w:ascii="HG丸ｺﾞｼｯｸM-PRO" w:eastAsia="HG丸ｺﾞｼｯｸM-PRO" w:hAnsi="HG丸ｺﾞｼｯｸM-PRO"/>
          <w:b/>
          <w:sz w:val="28"/>
          <w:szCs w:val="26"/>
        </w:rPr>
      </w:pPr>
      <w:r w:rsidRPr="00674AC1">
        <w:rPr>
          <w:rFonts w:ascii="HG丸ｺﾞｼｯｸM-PRO" w:eastAsia="HG丸ｺﾞｼｯｸM-PRO" w:hAnsi="HG丸ｺﾞｼｯｸM-PRO" w:hint="eastAsia"/>
          <w:b/>
          <w:sz w:val="28"/>
          <w:szCs w:val="26"/>
        </w:rPr>
        <w:lastRenderedPageBreak/>
        <w:t>事業報告時期</w:t>
      </w:r>
    </w:p>
    <w:p w:rsidR="00674AC1" w:rsidRDefault="0028125D" w:rsidP="0028125D">
      <w:pPr>
        <w:ind w:left="495"/>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団体は、事業完了後</w:t>
      </w:r>
      <w:r w:rsidR="00DF456F">
        <w:rPr>
          <w:rFonts w:ascii="HG丸ｺﾞｼｯｸM-PRO" w:eastAsia="HG丸ｺﾞｼｯｸM-PRO" w:hAnsi="HG丸ｺﾞｼｯｸM-PRO" w:hint="eastAsia"/>
          <w:sz w:val="26"/>
          <w:szCs w:val="26"/>
        </w:rPr>
        <w:t>1ヵ月以内に清算し、必要報告書類を所在の市町村共同募金委員会を通じて本会に提出をすること</w:t>
      </w:r>
    </w:p>
    <w:p w:rsidR="0028125D" w:rsidRPr="00DF456F" w:rsidRDefault="0028125D" w:rsidP="0028125D">
      <w:pPr>
        <w:ind w:left="495"/>
        <w:rPr>
          <w:rFonts w:ascii="HG丸ｺﾞｼｯｸM-PRO" w:eastAsia="HG丸ｺﾞｼｯｸM-PRO" w:hAnsi="HG丸ｺﾞｼｯｸM-PRO"/>
          <w:sz w:val="26"/>
          <w:szCs w:val="26"/>
        </w:rPr>
      </w:pPr>
    </w:p>
    <w:p w:rsidR="0028125D" w:rsidRDefault="0028125D" w:rsidP="00FA58A5">
      <w:pPr>
        <w:ind w:left="495"/>
        <w:rPr>
          <w:rFonts w:ascii="HG丸ｺﾞｼｯｸM-PRO" w:eastAsia="HG丸ｺﾞｼｯｸM-PRO" w:hAnsi="HG丸ｺﾞｼｯｸM-PRO"/>
          <w:sz w:val="26"/>
          <w:szCs w:val="26"/>
          <w:u w:val="double"/>
        </w:rPr>
      </w:pPr>
      <w:r w:rsidRPr="0028125D">
        <w:rPr>
          <w:rFonts w:ascii="HG丸ｺﾞｼｯｸM-PRO" w:eastAsia="HG丸ｺﾞｼｯｸM-PRO" w:hAnsi="HG丸ｺﾞｼｯｸM-PRO" w:hint="eastAsia"/>
          <w:sz w:val="26"/>
          <w:szCs w:val="26"/>
          <w:u w:val="double"/>
        </w:rPr>
        <w:t>最終報告書の提出締切：平成</w:t>
      </w:r>
      <w:r w:rsidR="00C217EA">
        <w:rPr>
          <w:rFonts w:ascii="HG丸ｺﾞｼｯｸM-PRO" w:eastAsia="HG丸ｺﾞｼｯｸM-PRO" w:hAnsi="HG丸ｺﾞｼｯｸM-PRO" w:hint="eastAsia"/>
          <w:sz w:val="26"/>
          <w:szCs w:val="26"/>
          <w:u w:val="double"/>
        </w:rPr>
        <w:t>３２</w:t>
      </w:r>
      <w:r w:rsidRPr="0028125D">
        <w:rPr>
          <w:rFonts w:ascii="HG丸ｺﾞｼｯｸM-PRO" w:eastAsia="HG丸ｺﾞｼｯｸM-PRO" w:hAnsi="HG丸ｺﾞｼｯｸM-PRO" w:hint="eastAsia"/>
          <w:sz w:val="26"/>
          <w:szCs w:val="26"/>
          <w:u w:val="double"/>
        </w:rPr>
        <w:t>年</w:t>
      </w:r>
      <w:r w:rsidR="00DF456F">
        <w:rPr>
          <w:rFonts w:ascii="HG丸ｺﾞｼｯｸM-PRO" w:eastAsia="HG丸ｺﾞｼｯｸM-PRO" w:hAnsi="HG丸ｺﾞｼｯｸM-PRO" w:hint="eastAsia"/>
          <w:sz w:val="26"/>
          <w:szCs w:val="26"/>
          <w:u w:val="double"/>
        </w:rPr>
        <w:t>４</w:t>
      </w:r>
      <w:r w:rsidRPr="0028125D">
        <w:rPr>
          <w:rFonts w:ascii="HG丸ｺﾞｼｯｸM-PRO" w:eastAsia="HG丸ｺﾞｼｯｸM-PRO" w:hAnsi="HG丸ｺﾞｼｯｸM-PRO" w:hint="eastAsia"/>
          <w:sz w:val="26"/>
          <w:szCs w:val="26"/>
          <w:u w:val="double"/>
        </w:rPr>
        <w:t>月</w:t>
      </w:r>
      <w:r w:rsidR="00A025DB">
        <w:rPr>
          <w:rFonts w:ascii="HG丸ｺﾞｼｯｸM-PRO" w:eastAsia="HG丸ｺﾞｼｯｸM-PRO" w:hAnsi="HG丸ｺﾞｼｯｸM-PRO" w:hint="eastAsia"/>
          <w:sz w:val="26"/>
          <w:szCs w:val="26"/>
          <w:u w:val="double"/>
        </w:rPr>
        <w:t>３０</w:t>
      </w:r>
      <w:r w:rsidR="003F7D8F">
        <w:rPr>
          <w:rFonts w:ascii="HG丸ｺﾞｼｯｸM-PRO" w:eastAsia="HG丸ｺﾞｼｯｸM-PRO" w:hAnsi="HG丸ｺﾞｼｯｸM-PRO" w:hint="eastAsia"/>
          <w:sz w:val="26"/>
          <w:szCs w:val="26"/>
          <w:u w:val="double"/>
        </w:rPr>
        <w:t>日（</w:t>
      </w:r>
      <w:r w:rsidR="00C43C12">
        <w:rPr>
          <w:rFonts w:ascii="HG丸ｺﾞｼｯｸM-PRO" w:eastAsia="HG丸ｺﾞｼｯｸM-PRO" w:hAnsi="HG丸ｺﾞｼｯｸM-PRO" w:hint="eastAsia"/>
          <w:sz w:val="26"/>
          <w:szCs w:val="26"/>
          <w:u w:val="double"/>
        </w:rPr>
        <w:t>木</w:t>
      </w:r>
      <w:r w:rsidRPr="0028125D">
        <w:rPr>
          <w:rFonts w:ascii="HG丸ｺﾞｼｯｸM-PRO" w:eastAsia="HG丸ｺﾞｼｯｸM-PRO" w:hAnsi="HG丸ｺﾞｼｯｸM-PRO" w:hint="eastAsia"/>
          <w:sz w:val="26"/>
          <w:szCs w:val="26"/>
          <w:u w:val="double"/>
        </w:rPr>
        <w:t>）</w:t>
      </w:r>
    </w:p>
    <w:p w:rsidR="00533BFA" w:rsidRDefault="00533BFA" w:rsidP="00FA58A5">
      <w:pPr>
        <w:ind w:left="495"/>
        <w:rPr>
          <w:rFonts w:ascii="HG丸ｺﾞｼｯｸM-PRO" w:eastAsia="HG丸ｺﾞｼｯｸM-PRO" w:hAnsi="HG丸ｺﾞｼｯｸM-PRO"/>
          <w:sz w:val="26"/>
          <w:szCs w:val="26"/>
          <w:u w:val="double"/>
        </w:rPr>
      </w:pPr>
    </w:p>
    <w:p w:rsidR="001C4BE5" w:rsidRDefault="0023672F" w:rsidP="00FA58A5">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※助成金の残金がある場合は、本会指定の口座へ必ずご返金下さい。</w:t>
      </w:r>
    </w:p>
    <w:p w:rsidR="0023672F" w:rsidRDefault="0023672F" w:rsidP="00FA58A5">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※著しく申請内容と活動が異なる場合や助成金の使途をみだりに変更し、または</w:t>
      </w:r>
    </w:p>
    <w:p w:rsidR="0023672F" w:rsidRDefault="0023672F" w:rsidP="00FA58A5">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533BFA">
        <w:rPr>
          <w:rFonts w:ascii="HG丸ｺﾞｼｯｸM-PRO" w:eastAsia="HG丸ｺﾞｼｯｸM-PRO" w:hAnsi="HG丸ｺﾞｼｯｸM-PRO" w:hint="eastAsia"/>
          <w:sz w:val="24"/>
          <w:szCs w:val="26"/>
        </w:rPr>
        <w:t>他</w:t>
      </w:r>
      <w:r>
        <w:rPr>
          <w:rFonts w:ascii="HG丸ｺﾞｼｯｸM-PRO" w:eastAsia="HG丸ｺﾞｼｯｸM-PRO" w:hAnsi="HG丸ｺﾞｼｯｸM-PRO" w:hint="eastAsia"/>
          <w:sz w:val="24"/>
          <w:szCs w:val="26"/>
        </w:rPr>
        <w:t>に</w:t>
      </w:r>
      <w:r w:rsidR="00533BFA">
        <w:rPr>
          <w:rFonts w:ascii="HG丸ｺﾞｼｯｸM-PRO" w:eastAsia="HG丸ｺﾞｼｯｸM-PRO" w:hAnsi="HG丸ｺﾞｼｯｸM-PRO" w:hint="eastAsia"/>
          <w:sz w:val="24"/>
          <w:szCs w:val="26"/>
        </w:rPr>
        <w:t>流用した際は、助成金の返還を求めることがあります。</w:t>
      </w:r>
    </w:p>
    <w:p w:rsidR="006D16A5" w:rsidRDefault="00EC0E9C" w:rsidP="00FA58A5">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※助成決定後、申請した事業の内容に変更が生じる場合は、必ず本会へご連絡</w:t>
      </w:r>
    </w:p>
    <w:p w:rsidR="00EC0E9C" w:rsidRDefault="006D16A5" w:rsidP="006D16A5">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EC0E9C">
        <w:rPr>
          <w:rFonts w:ascii="HG丸ｺﾞｼｯｸM-PRO" w:eastAsia="HG丸ｺﾞｼｯｸM-PRO" w:hAnsi="HG丸ｺﾞｼｯｸM-PRO" w:hint="eastAsia"/>
          <w:sz w:val="24"/>
          <w:szCs w:val="26"/>
        </w:rPr>
        <w:t>下さい。</w:t>
      </w:r>
    </w:p>
    <w:p w:rsidR="007C1AF5" w:rsidRDefault="007C1AF5" w:rsidP="006D16A5">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※同一事業で決定の場合は、事業の効果を十分に報告すること。</w:t>
      </w:r>
    </w:p>
    <w:p w:rsidR="00EC0E9C" w:rsidRDefault="00EC0E9C" w:rsidP="00FA58A5">
      <w:pPr>
        <w:ind w:left="495"/>
        <w:rPr>
          <w:rFonts w:ascii="HG丸ｺﾞｼｯｸM-PRO" w:eastAsia="HG丸ｺﾞｼｯｸM-PRO" w:hAnsi="HG丸ｺﾞｼｯｸM-PRO"/>
          <w:sz w:val="24"/>
          <w:szCs w:val="26"/>
        </w:rPr>
      </w:pPr>
    </w:p>
    <w:p w:rsidR="00EC0E9C" w:rsidRPr="0023672F" w:rsidRDefault="00EC0E9C" w:rsidP="00FA58A5">
      <w:pPr>
        <w:ind w:left="495"/>
        <w:rPr>
          <w:rFonts w:ascii="HG丸ｺﾞｼｯｸM-PRO" w:eastAsia="HG丸ｺﾞｼｯｸM-PRO" w:hAnsi="HG丸ｺﾞｼｯｸM-PRO"/>
          <w:sz w:val="24"/>
          <w:szCs w:val="26"/>
        </w:rPr>
      </w:pPr>
    </w:p>
    <w:p w:rsidR="00393E7F" w:rsidRPr="00393E7F" w:rsidRDefault="00393E7F" w:rsidP="00393E7F">
      <w:pPr>
        <w:pStyle w:val="ad"/>
        <w:numPr>
          <w:ilvl w:val="0"/>
          <w:numId w:val="1"/>
        </w:numPr>
        <w:ind w:leftChars="0"/>
        <w:rPr>
          <w:rFonts w:ascii="HG丸ｺﾞｼｯｸM-PRO" w:eastAsia="HG丸ｺﾞｼｯｸM-PRO" w:hAnsi="HG丸ｺﾞｼｯｸM-PRO"/>
          <w:b/>
          <w:sz w:val="28"/>
          <w:szCs w:val="26"/>
        </w:rPr>
      </w:pPr>
      <w:r w:rsidRPr="00393E7F">
        <w:rPr>
          <w:rFonts w:ascii="HG丸ｺﾞｼｯｸM-PRO" w:eastAsia="HG丸ｺﾞｼｯｸM-PRO" w:hAnsi="HG丸ｺﾞｼｯｸM-PRO" w:hint="eastAsia"/>
          <w:b/>
          <w:sz w:val="28"/>
          <w:szCs w:val="26"/>
        </w:rPr>
        <w:t>助成対象事業の例</w:t>
      </w:r>
    </w:p>
    <w:p w:rsidR="00393E7F" w:rsidRPr="00393E7F" w:rsidRDefault="00393E7F" w:rsidP="00393E7F">
      <w:pPr>
        <w:ind w:left="495"/>
        <w:rPr>
          <w:rFonts w:ascii="HG丸ｺﾞｼｯｸM-PRO" w:eastAsia="HG丸ｺﾞｼｯｸM-PRO" w:hAnsi="HG丸ｺﾞｼｯｸM-PRO"/>
          <w:b/>
          <w:sz w:val="26"/>
          <w:szCs w:val="26"/>
        </w:rPr>
      </w:pPr>
      <w:r w:rsidRPr="00393E7F">
        <w:rPr>
          <w:rFonts w:ascii="HG丸ｺﾞｼｯｸM-PRO" w:eastAsia="HG丸ｺﾞｼｯｸM-PRO" w:hAnsi="HG丸ｺﾞｼｯｸM-PRO" w:hint="eastAsia"/>
          <w:b/>
          <w:sz w:val="26"/>
          <w:szCs w:val="26"/>
        </w:rPr>
        <w:t>●生活課題解決事業</w:t>
      </w:r>
      <w:r w:rsidR="00F34FAF">
        <w:rPr>
          <w:rFonts w:ascii="HG丸ｺﾞｼｯｸM-PRO" w:eastAsia="HG丸ｺﾞｼｯｸM-PRO" w:hAnsi="HG丸ｺﾞｼｯｸM-PRO" w:hint="eastAsia"/>
          <w:b/>
          <w:sz w:val="26"/>
          <w:szCs w:val="26"/>
        </w:rPr>
        <w:t>（福祉力を高める事業）</w:t>
      </w:r>
    </w:p>
    <w:p w:rsidR="00393E7F" w:rsidRDefault="00393E7F" w:rsidP="00393E7F">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・各種相談会の開催（子育て、</w:t>
      </w:r>
      <w:r w:rsidR="00F34FAF">
        <w:rPr>
          <w:rFonts w:ascii="HG丸ｺﾞｼｯｸM-PRO" w:eastAsia="HG丸ｺﾞｼｯｸM-PRO" w:hAnsi="HG丸ｺﾞｼｯｸM-PRO" w:hint="eastAsia"/>
          <w:sz w:val="24"/>
          <w:szCs w:val="26"/>
        </w:rPr>
        <w:t>ひきこもり、</w:t>
      </w:r>
      <w:r>
        <w:rPr>
          <w:rFonts w:ascii="HG丸ｺﾞｼｯｸM-PRO" w:eastAsia="HG丸ｺﾞｼｯｸM-PRO" w:hAnsi="HG丸ｺﾞｼｯｸM-PRO" w:hint="eastAsia"/>
          <w:sz w:val="24"/>
          <w:szCs w:val="26"/>
        </w:rPr>
        <w:t>いじめ、虐待、</w:t>
      </w:r>
      <w:r w:rsidR="009E434D">
        <w:rPr>
          <w:rFonts w:ascii="HG丸ｺﾞｼｯｸM-PRO" w:eastAsia="HG丸ｺﾞｼｯｸM-PRO" w:hAnsi="HG丸ｺﾞｼｯｸM-PRO" w:hint="eastAsia"/>
          <w:sz w:val="24"/>
          <w:szCs w:val="26"/>
        </w:rPr>
        <w:t>自殺</w:t>
      </w:r>
      <w:r w:rsidR="00F34FAF">
        <w:rPr>
          <w:rFonts w:ascii="HG丸ｺﾞｼｯｸM-PRO" w:eastAsia="HG丸ｺﾞｼｯｸM-PRO" w:hAnsi="HG丸ｺﾞｼｯｸM-PRO" w:hint="eastAsia"/>
          <w:sz w:val="24"/>
          <w:szCs w:val="26"/>
        </w:rPr>
        <w:t>、介護、孤立</w:t>
      </w:r>
    </w:p>
    <w:p w:rsidR="00F34FAF" w:rsidRDefault="0089104D" w:rsidP="00393E7F">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F34FAF">
        <w:rPr>
          <w:rFonts w:ascii="HG丸ｺﾞｼｯｸM-PRO" w:eastAsia="HG丸ｺﾞｼｯｸM-PRO" w:hAnsi="HG丸ｺﾞｼｯｸM-PRO" w:hint="eastAsia"/>
          <w:sz w:val="24"/>
          <w:szCs w:val="26"/>
        </w:rPr>
        <w:t>死、</w:t>
      </w:r>
      <w:r w:rsidR="00702ECF">
        <w:rPr>
          <w:rFonts w:ascii="HG丸ｺﾞｼｯｸM-PRO" w:eastAsia="HG丸ｺﾞｼｯｸM-PRO" w:hAnsi="HG丸ｺﾞｼｯｸM-PRO" w:hint="eastAsia"/>
          <w:sz w:val="24"/>
          <w:szCs w:val="26"/>
        </w:rPr>
        <w:t>DV、依存症、</w:t>
      </w:r>
      <w:r w:rsidR="00F34FAF">
        <w:rPr>
          <w:rFonts w:ascii="HG丸ｺﾞｼｯｸM-PRO" w:eastAsia="HG丸ｺﾞｼｯｸM-PRO" w:hAnsi="HG丸ｺﾞｼｯｸM-PRO" w:hint="eastAsia"/>
          <w:sz w:val="24"/>
          <w:szCs w:val="26"/>
        </w:rPr>
        <w:t>環境、心のケアなど）</w:t>
      </w:r>
    </w:p>
    <w:p w:rsidR="003E7ED5" w:rsidRPr="00F34FAF" w:rsidRDefault="003E7ED5" w:rsidP="00393E7F">
      <w:pPr>
        <w:ind w:left="495"/>
        <w:rPr>
          <w:rFonts w:ascii="HG丸ｺﾞｼｯｸM-PRO" w:eastAsia="HG丸ｺﾞｼｯｸM-PRO" w:hAnsi="HG丸ｺﾞｼｯｸM-PRO"/>
          <w:sz w:val="24"/>
          <w:szCs w:val="26"/>
        </w:rPr>
      </w:pPr>
    </w:p>
    <w:p w:rsidR="009E434D" w:rsidRDefault="009E434D" w:rsidP="00393E7F">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Pr="006E629A">
        <w:rPr>
          <w:rFonts w:ascii="HG丸ｺﾞｼｯｸM-PRO" w:eastAsia="HG丸ｺﾞｼｯｸM-PRO" w:hAnsi="HG丸ｺﾞｼｯｸM-PRO" w:hint="eastAsia"/>
          <w:spacing w:val="90"/>
          <w:kern w:val="0"/>
          <w:sz w:val="24"/>
          <w:szCs w:val="26"/>
          <w:fitText w:val="1920" w:id="343647232"/>
        </w:rPr>
        <w:t>サロン活</w:t>
      </w:r>
      <w:r w:rsidRPr="006E629A">
        <w:rPr>
          <w:rFonts w:ascii="HG丸ｺﾞｼｯｸM-PRO" w:eastAsia="HG丸ｺﾞｼｯｸM-PRO" w:hAnsi="HG丸ｺﾞｼｯｸM-PRO" w:hint="eastAsia"/>
          <w:kern w:val="0"/>
          <w:sz w:val="24"/>
          <w:szCs w:val="26"/>
          <w:fitText w:val="1920" w:id="343647232"/>
        </w:rPr>
        <w:t>動</w:t>
      </w:r>
      <w:r>
        <w:rPr>
          <w:rFonts w:ascii="HG丸ｺﾞｼｯｸM-PRO" w:eastAsia="HG丸ｺﾞｼｯｸM-PRO" w:hAnsi="HG丸ｺﾞｼｯｸM-PRO" w:hint="eastAsia"/>
          <w:sz w:val="24"/>
          <w:szCs w:val="26"/>
        </w:rPr>
        <w:t>（健康づくり</w:t>
      </w:r>
      <w:r w:rsidR="00F34FAF">
        <w:rPr>
          <w:rFonts w:ascii="HG丸ｺﾞｼｯｸM-PRO" w:eastAsia="HG丸ｺﾞｼｯｸM-PRO" w:hAnsi="HG丸ｺﾞｼｯｸM-PRO" w:hint="eastAsia"/>
          <w:sz w:val="24"/>
          <w:szCs w:val="26"/>
        </w:rPr>
        <w:t>、お茶飲み会、スポーツ振興</w:t>
      </w:r>
      <w:r w:rsidR="0089104D">
        <w:rPr>
          <w:rFonts w:ascii="HG丸ｺﾞｼｯｸM-PRO" w:eastAsia="HG丸ｺﾞｼｯｸM-PRO" w:hAnsi="HG丸ｺﾞｼｯｸM-PRO" w:hint="eastAsia"/>
          <w:sz w:val="24"/>
          <w:szCs w:val="26"/>
        </w:rPr>
        <w:t>、料理教室、生</w:t>
      </w:r>
    </w:p>
    <w:p w:rsidR="0089104D" w:rsidRDefault="0089104D" w:rsidP="0089104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きがいづくり、介護予防など）</w:t>
      </w:r>
    </w:p>
    <w:p w:rsidR="003E7ED5" w:rsidRPr="0089104D" w:rsidRDefault="003E7ED5" w:rsidP="0089104D">
      <w:pPr>
        <w:ind w:left="495"/>
        <w:rPr>
          <w:rFonts w:ascii="HG丸ｺﾞｼｯｸM-PRO" w:eastAsia="HG丸ｺﾞｼｯｸM-PRO" w:hAnsi="HG丸ｺﾞｼｯｸM-PRO"/>
          <w:sz w:val="24"/>
          <w:szCs w:val="26"/>
        </w:rPr>
      </w:pPr>
    </w:p>
    <w:p w:rsidR="009E434D" w:rsidRDefault="009E434D" w:rsidP="00393E7F">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・日常生活支援事業（買い物、配食、ゴミ出し</w:t>
      </w:r>
      <w:r w:rsidR="0089104D">
        <w:rPr>
          <w:rFonts w:ascii="HG丸ｺﾞｼｯｸM-PRO" w:eastAsia="HG丸ｺﾞｼｯｸM-PRO" w:hAnsi="HG丸ｺﾞｼｯｸM-PRO" w:hint="eastAsia"/>
          <w:sz w:val="24"/>
          <w:szCs w:val="26"/>
        </w:rPr>
        <w:t>、移送・外出、引越し、家事援</w:t>
      </w:r>
    </w:p>
    <w:p w:rsidR="00F34FAF" w:rsidRDefault="0089104D" w:rsidP="00604A87">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助など）</w:t>
      </w:r>
    </w:p>
    <w:p w:rsidR="00E52B86" w:rsidRDefault="00E52B86" w:rsidP="00604A87">
      <w:pPr>
        <w:ind w:left="495"/>
        <w:rPr>
          <w:rFonts w:ascii="HG丸ｺﾞｼｯｸM-PRO" w:eastAsia="HG丸ｺﾞｼｯｸM-PRO" w:hAnsi="HG丸ｺﾞｼｯｸM-PRO"/>
          <w:sz w:val="24"/>
          <w:szCs w:val="26"/>
        </w:rPr>
      </w:pPr>
    </w:p>
    <w:p w:rsidR="00524C9F" w:rsidRDefault="00524C9F" w:rsidP="00FE0312">
      <w:pPr>
        <w:rPr>
          <w:rFonts w:ascii="HG丸ｺﾞｼｯｸM-PRO" w:eastAsia="HG丸ｺﾞｼｯｸM-PRO" w:hAnsi="HG丸ｺﾞｼｯｸM-PRO"/>
          <w:sz w:val="24"/>
          <w:szCs w:val="26"/>
        </w:rPr>
      </w:pPr>
    </w:p>
    <w:p w:rsidR="006E629A" w:rsidRDefault="00DC756E" w:rsidP="006E629A">
      <w:pPr>
        <w:ind w:left="495"/>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●地域課題解決事業（住民力・地域</w:t>
      </w:r>
      <w:r w:rsidR="00F34FAF" w:rsidRPr="00F34FAF">
        <w:rPr>
          <w:rFonts w:ascii="HG丸ｺﾞｼｯｸM-PRO" w:eastAsia="HG丸ｺﾞｼｯｸM-PRO" w:hAnsi="HG丸ｺﾞｼｯｸM-PRO" w:hint="eastAsia"/>
          <w:b/>
          <w:sz w:val="26"/>
          <w:szCs w:val="26"/>
        </w:rPr>
        <w:t>力を高める事業）</w:t>
      </w:r>
    </w:p>
    <w:p w:rsidR="00F34FAF" w:rsidRPr="00A025DB" w:rsidRDefault="006E629A" w:rsidP="00A025DB">
      <w:pPr>
        <w:ind w:leftChars="300" w:left="3030" w:hangingChars="1000" w:hanging="2400"/>
        <w:rPr>
          <w:rFonts w:ascii="HG丸ｺﾞｼｯｸM-PRO" w:eastAsia="HG丸ｺﾞｼｯｸM-PRO" w:hAnsi="HG丸ｺﾞｼｯｸM-PRO"/>
          <w:b/>
          <w:sz w:val="26"/>
          <w:szCs w:val="26"/>
        </w:rPr>
      </w:pPr>
      <w:r>
        <w:rPr>
          <w:rFonts w:ascii="HG丸ｺﾞｼｯｸM-PRO" w:eastAsia="HG丸ｺﾞｼｯｸM-PRO" w:hAnsi="HG丸ｺﾞｼｯｸM-PRO" w:hint="eastAsia"/>
          <w:sz w:val="24"/>
          <w:szCs w:val="26"/>
        </w:rPr>
        <w:t>・</w:t>
      </w:r>
      <w:r w:rsidRPr="006E629A">
        <w:rPr>
          <w:rFonts w:ascii="HG丸ｺﾞｼｯｸM-PRO" w:eastAsia="HG丸ｺﾞｼｯｸM-PRO" w:hAnsi="HG丸ｺﾞｼｯｸM-PRO" w:hint="eastAsia"/>
          <w:spacing w:val="48"/>
          <w:kern w:val="0"/>
          <w:sz w:val="24"/>
          <w:szCs w:val="26"/>
          <w:fitText w:val="1920" w:id="344114176"/>
        </w:rPr>
        <w:t>住民交流事</w:t>
      </w:r>
      <w:r w:rsidRPr="006E629A">
        <w:rPr>
          <w:rFonts w:ascii="HG丸ｺﾞｼｯｸM-PRO" w:eastAsia="HG丸ｺﾞｼｯｸM-PRO" w:hAnsi="HG丸ｺﾞｼｯｸM-PRO" w:hint="eastAsia"/>
          <w:kern w:val="0"/>
          <w:sz w:val="24"/>
          <w:szCs w:val="26"/>
          <w:fitText w:val="1920" w:id="344114176"/>
        </w:rPr>
        <w:t>業</w:t>
      </w:r>
      <w:r w:rsidR="00A025DB">
        <w:rPr>
          <w:rFonts w:ascii="HG丸ｺﾞｼｯｸM-PRO" w:eastAsia="HG丸ｺﾞｼｯｸM-PRO" w:hAnsi="HG丸ｺﾞｼｯｸM-PRO" w:hint="eastAsia"/>
          <w:sz w:val="24"/>
          <w:szCs w:val="26"/>
        </w:rPr>
        <w:t>（</w:t>
      </w:r>
      <w:r w:rsidR="00F34FAF">
        <w:rPr>
          <w:rFonts w:ascii="HG丸ｺﾞｼｯｸM-PRO" w:eastAsia="HG丸ｺﾞｼｯｸM-PRO" w:hAnsi="HG丸ｺﾞｼｯｸM-PRO" w:hint="eastAsia"/>
          <w:sz w:val="24"/>
          <w:szCs w:val="26"/>
        </w:rPr>
        <w:t>世代間スポーツ大会、</w:t>
      </w:r>
      <w:r w:rsidR="0089104D">
        <w:rPr>
          <w:rFonts w:ascii="HG丸ｺﾞｼｯｸM-PRO" w:eastAsia="HG丸ｺﾞｼｯｸM-PRO" w:hAnsi="HG丸ｺﾞｼｯｸM-PRO" w:hint="eastAsia"/>
          <w:sz w:val="24"/>
          <w:szCs w:val="26"/>
        </w:rPr>
        <w:t>各</w:t>
      </w:r>
      <w:r w:rsidR="00F34FAF">
        <w:rPr>
          <w:rFonts w:ascii="HG丸ｺﾞｼｯｸM-PRO" w:eastAsia="HG丸ｺﾞｼｯｸM-PRO" w:hAnsi="HG丸ｺﾞｼｯｸM-PRO" w:hint="eastAsia"/>
          <w:sz w:val="24"/>
          <w:szCs w:val="26"/>
        </w:rPr>
        <w:t>種コンサートの</w:t>
      </w:r>
      <w:r w:rsidR="0089104D">
        <w:rPr>
          <w:rFonts w:ascii="HG丸ｺﾞｼｯｸM-PRO" w:eastAsia="HG丸ｺﾞｼｯｸM-PRO" w:hAnsi="HG丸ｺﾞｼｯｸM-PRO" w:hint="eastAsia"/>
          <w:sz w:val="24"/>
          <w:szCs w:val="26"/>
        </w:rPr>
        <w:t>開催</w:t>
      </w:r>
      <w:r w:rsidR="00702ECF">
        <w:rPr>
          <w:rFonts w:ascii="HG丸ｺﾞｼｯｸM-PRO" w:eastAsia="HG丸ｺﾞｼｯｸM-PRO" w:hAnsi="HG丸ｺﾞｼｯｸM-PRO" w:hint="eastAsia"/>
          <w:sz w:val="24"/>
          <w:szCs w:val="26"/>
        </w:rPr>
        <w:t>、意見交換会</w:t>
      </w:r>
      <w:r w:rsidR="0089104D">
        <w:rPr>
          <w:rFonts w:ascii="HG丸ｺﾞｼｯｸM-PRO" w:eastAsia="HG丸ｺﾞｼｯｸM-PRO" w:hAnsi="HG丸ｺﾞｼｯｸM-PRO" w:hint="eastAsia"/>
          <w:sz w:val="24"/>
          <w:szCs w:val="26"/>
        </w:rPr>
        <w:t>など）</w:t>
      </w:r>
    </w:p>
    <w:p w:rsidR="00533BFA" w:rsidRDefault="00533BFA" w:rsidP="0089104D">
      <w:pPr>
        <w:ind w:left="495"/>
        <w:rPr>
          <w:rFonts w:ascii="HG丸ｺﾞｼｯｸM-PRO" w:eastAsia="HG丸ｺﾞｼｯｸM-PRO" w:hAnsi="HG丸ｺﾞｼｯｸM-PRO"/>
          <w:sz w:val="24"/>
          <w:szCs w:val="26"/>
        </w:rPr>
      </w:pPr>
    </w:p>
    <w:p w:rsidR="00A025DB" w:rsidRDefault="0089104D" w:rsidP="00A025DB">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Pr="006E629A">
        <w:rPr>
          <w:rFonts w:ascii="HG丸ｺﾞｼｯｸM-PRO" w:eastAsia="HG丸ｺﾞｼｯｸM-PRO" w:hAnsi="HG丸ｺﾞｼｯｸM-PRO" w:hint="eastAsia"/>
          <w:spacing w:val="20"/>
          <w:kern w:val="0"/>
          <w:sz w:val="24"/>
          <w:szCs w:val="26"/>
          <w:fitText w:val="1920" w:id="344113408"/>
        </w:rPr>
        <w:t>防災・防犯活</w:t>
      </w:r>
      <w:r w:rsidRPr="006E629A">
        <w:rPr>
          <w:rFonts w:ascii="HG丸ｺﾞｼｯｸM-PRO" w:eastAsia="HG丸ｺﾞｼｯｸM-PRO" w:hAnsi="HG丸ｺﾞｼｯｸM-PRO" w:hint="eastAsia"/>
          <w:kern w:val="0"/>
          <w:sz w:val="24"/>
          <w:szCs w:val="26"/>
          <w:fitText w:val="1920" w:id="344113408"/>
        </w:rPr>
        <w:t>動</w:t>
      </w:r>
      <w:r w:rsidR="00A025DB">
        <w:rPr>
          <w:rFonts w:ascii="HG丸ｺﾞｼｯｸM-PRO" w:eastAsia="HG丸ｺﾞｼｯｸM-PRO" w:hAnsi="HG丸ｺﾞｼｯｸM-PRO" w:hint="eastAsia"/>
          <w:sz w:val="24"/>
          <w:szCs w:val="26"/>
        </w:rPr>
        <w:t>（</w:t>
      </w:r>
      <w:r w:rsidR="006E629A">
        <w:rPr>
          <w:rFonts w:ascii="HG丸ｺﾞｼｯｸM-PRO" w:eastAsia="HG丸ｺﾞｼｯｸM-PRO" w:hAnsi="HG丸ｺﾞｼｯｸM-PRO" w:hint="eastAsia"/>
          <w:sz w:val="24"/>
          <w:szCs w:val="26"/>
        </w:rPr>
        <w:t>防災・減災研修会の開催、要援護者支援</w:t>
      </w:r>
      <w:r w:rsidR="00977029">
        <w:rPr>
          <w:rFonts w:ascii="HG丸ｺﾞｼｯｸM-PRO" w:eastAsia="HG丸ｺﾞｼｯｸM-PRO" w:hAnsi="HG丸ｺﾞｼｯｸM-PRO" w:hint="eastAsia"/>
          <w:sz w:val="24"/>
          <w:szCs w:val="26"/>
        </w:rPr>
        <w:t>体制づくり、</w:t>
      </w:r>
      <w:r w:rsidR="007972D7">
        <w:rPr>
          <w:rFonts w:ascii="HG丸ｺﾞｼｯｸM-PRO" w:eastAsia="HG丸ｺﾞｼｯｸM-PRO" w:hAnsi="HG丸ｺﾞｼｯｸM-PRO" w:hint="eastAsia"/>
          <w:sz w:val="24"/>
          <w:szCs w:val="26"/>
        </w:rPr>
        <w:t>夜</w:t>
      </w:r>
    </w:p>
    <w:p w:rsidR="0089104D" w:rsidRDefault="007972D7" w:rsidP="00A025DB">
      <w:pPr>
        <w:ind w:left="495" w:firstLineChars="1100" w:firstLine="26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間パトロールなど）</w:t>
      </w:r>
    </w:p>
    <w:p w:rsidR="003E7ED5" w:rsidRDefault="003E7ED5" w:rsidP="00A025DB">
      <w:pPr>
        <w:ind w:left="495" w:firstLineChars="1100" w:firstLine="2640"/>
        <w:rPr>
          <w:rFonts w:ascii="HG丸ｺﾞｼｯｸM-PRO" w:eastAsia="HG丸ｺﾞｼｯｸM-PRO" w:hAnsi="HG丸ｺﾞｼｯｸM-PRO"/>
          <w:sz w:val="24"/>
          <w:szCs w:val="26"/>
        </w:rPr>
      </w:pPr>
    </w:p>
    <w:p w:rsidR="006E629A" w:rsidRDefault="007972D7" w:rsidP="006E629A">
      <w:pPr>
        <w:ind w:left="495"/>
        <w:rPr>
          <w:rFonts w:ascii="HG丸ｺﾞｼｯｸM-PRO" w:eastAsia="HG丸ｺﾞｼｯｸM-PRO" w:hAnsi="HG丸ｺﾞｼｯｸM-PRO"/>
          <w:kern w:val="0"/>
          <w:sz w:val="24"/>
          <w:szCs w:val="26"/>
        </w:rPr>
      </w:pPr>
      <w:r>
        <w:rPr>
          <w:rFonts w:ascii="HG丸ｺﾞｼｯｸM-PRO" w:eastAsia="HG丸ｺﾞｼｯｸM-PRO" w:hAnsi="HG丸ｺﾞｼｯｸM-PRO" w:hint="eastAsia"/>
          <w:sz w:val="24"/>
          <w:szCs w:val="26"/>
        </w:rPr>
        <w:t xml:space="preserve">　・</w:t>
      </w:r>
      <w:r w:rsidRPr="006E629A">
        <w:rPr>
          <w:rFonts w:ascii="HG丸ｺﾞｼｯｸM-PRO" w:eastAsia="HG丸ｺﾞｼｯｸM-PRO" w:hAnsi="HG丸ｺﾞｼｯｸM-PRO" w:hint="eastAsia"/>
          <w:spacing w:val="90"/>
          <w:kern w:val="0"/>
          <w:sz w:val="24"/>
          <w:szCs w:val="26"/>
          <w:fitText w:val="1920" w:id="344113664"/>
        </w:rPr>
        <w:t>見守り活</w:t>
      </w:r>
      <w:r w:rsidRPr="006E629A">
        <w:rPr>
          <w:rFonts w:ascii="HG丸ｺﾞｼｯｸM-PRO" w:eastAsia="HG丸ｺﾞｼｯｸM-PRO" w:hAnsi="HG丸ｺﾞｼｯｸM-PRO" w:hint="eastAsia"/>
          <w:kern w:val="0"/>
          <w:sz w:val="24"/>
          <w:szCs w:val="26"/>
          <w:fitText w:val="1920" w:id="344113664"/>
        </w:rPr>
        <w:t>動</w:t>
      </w:r>
      <w:r>
        <w:rPr>
          <w:rFonts w:ascii="HG丸ｺﾞｼｯｸM-PRO" w:eastAsia="HG丸ｺﾞｼｯｸM-PRO" w:hAnsi="HG丸ｺﾞｼｯｸM-PRO" w:hint="eastAsia"/>
          <w:kern w:val="0"/>
          <w:sz w:val="24"/>
          <w:szCs w:val="26"/>
        </w:rPr>
        <w:t>（高齢者・障害者の見守り、声掛け</w:t>
      </w:r>
      <w:r w:rsidR="00AE0120">
        <w:rPr>
          <w:rFonts w:ascii="HG丸ｺﾞｼｯｸM-PRO" w:eastAsia="HG丸ｺﾞｼｯｸM-PRO" w:hAnsi="HG丸ｺﾞｼｯｸM-PRO" w:hint="eastAsia"/>
          <w:kern w:val="0"/>
          <w:sz w:val="24"/>
          <w:szCs w:val="26"/>
        </w:rPr>
        <w:t>・傾聴</w:t>
      </w:r>
      <w:r>
        <w:rPr>
          <w:rFonts w:ascii="HG丸ｺﾞｼｯｸM-PRO" w:eastAsia="HG丸ｺﾞｼｯｸM-PRO" w:hAnsi="HG丸ｺﾞｼｯｸM-PRO" w:hint="eastAsia"/>
          <w:kern w:val="0"/>
          <w:sz w:val="24"/>
          <w:szCs w:val="26"/>
        </w:rPr>
        <w:t>活動など）</w:t>
      </w:r>
    </w:p>
    <w:p w:rsidR="00533BFA" w:rsidRDefault="00533BFA" w:rsidP="006E629A">
      <w:pPr>
        <w:ind w:left="495"/>
        <w:rPr>
          <w:rFonts w:ascii="HG丸ｺﾞｼｯｸM-PRO" w:eastAsia="HG丸ｺﾞｼｯｸM-PRO" w:hAnsi="HG丸ｺﾞｼｯｸM-PRO"/>
          <w:kern w:val="0"/>
          <w:sz w:val="24"/>
          <w:szCs w:val="26"/>
        </w:rPr>
      </w:pPr>
    </w:p>
    <w:p w:rsidR="007972D7" w:rsidRDefault="007972D7" w:rsidP="006E629A">
      <w:pPr>
        <w:ind w:firstLineChars="300" w:firstLine="720"/>
        <w:rPr>
          <w:rFonts w:ascii="HG丸ｺﾞｼｯｸM-PRO" w:eastAsia="HG丸ｺﾞｼｯｸM-PRO" w:hAnsi="HG丸ｺﾞｼｯｸM-PRO"/>
          <w:kern w:val="0"/>
          <w:sz w:val="24"/>
          <w:szCs w:val="26"/>
        </w:rPr>
      </w:pPr>
      <w:r>
        <w:rPr>
          <w:rFonts w:ascii="HG丸ｺﾞｼｯｸM-PRO" w:eastAsia="HG丸ｺﾞｼｯｸM-PRO" w:hAnsi="HG丸ｺﾞｼｯｸM-PRO" w:hint="eastAsia"/>
          <w:kern w:val="0"/>
          <w:sz w:val="24"/>
          <w:szCs w:val="26"/>
        </w:rPr>
        <w:t>・</w:t>
      </w:r>
      <w:r w:rsidRPr="006E629A">
        <w:rPr>
          <w:rFonts w:ascii="HG丸ｺﾞｼｯｸM-PRO" w:eastAsia="HG丸ｺﾞｼｯｸM-PRO" w:hAnsi="HG丸ｺﾞｼｯｸM-PRO" w:hint="eastAsia"/>
          <w:spacing w:val="48"/>
          <w:kern w:val="0"/>
          <w:sz w:val="24"/>
          <w:szCs w:val="26"/>
          <w:fitText w:val="1920" w:id="344113665"/>
        </w:rPr>
        <w:t>孤立防止活</w:t>
      </w:r>
      <w:r w:rsidRPr="006E629A">
        <w:rPr>
          <w:rFonts w:ascii="HG丸ｺﾞｼｯｸM-PRO" w:eastAsia="HG丸ｺﾞｼｯｸM-PRO" w:hAnsi="HG丸ｺﾞｼｯｸM-PRO" w:hint="eastAsia"/>
          <w:kern w:val="0"/>
          <w:sz w:val="24"/>
          <w:szCs w:val="26"/>
          <w:fitText w:val="1920" w:id="344113665"/>
        </w:rPr>
        <w:t>動</w:t>
      </w:r>
      <w:r w:rsidR="006E629A">
        <w:rPr>
          <w:rFonts w:ascii="HG丸ｺﾞｼｯｸM-PRO" w:eastAsia="HG丸ｺﾞｼｯｸM-PRO" w:hAnsi="HG丸ｺﾞｼｯｸM-PRO" w:hint="eastAsia"/>
          <w:kern w:val="0"/>
          <w:sz w:val="24"/>
          <w:szCs w:val="26"/>
        </w:rPr>
        <w:t>（見守り体制づくり、居場所づくり、経済的困窮者のため</w:t>
      </w:r>
    </w:p>
    <w:p w:rsidR="0089104D" w:rsidRDefault="006E629A" w:rsidP="006E629A">
      <w:pPr>
        <w:ind w:left="495"/>
        <w:rPr>
          <w:rFonts w:ascii="HG丸ｺﾞｼｯｸM-PRO" w:eastAsia="HG丸ｺﾞｼｯｸM-PRO" w:hAnsi="HG丸ｺﾞｼｯｸM-PRO"/>
          <w:kern w:val="0"/>
          <w:sz w:val="24"/>
          <w:szCs w:val="26"/>
        </w:rPr>
      </w:pPr>
      <w:r>
        <w:rPr>
          <w:rFonts w:ascii="HG丸ｺﾞｼｯｸM-PRO" w:eastAsia="HG丸ｺﾞｼｯｸM-PRO" w:hAnsi="HG丸ｺﾞｼｯｸM-PRO" w:hint="eastAsia"/>
          <w:kern w:val="0"/>
          <w:sz w:val="24"/>
          <w:szCs w:val="26"/>
        </w:rPr>
        <w:t xml:space="preserve">　　　　　　　　　　　の</w:t>
      </w:r>
      <w:r w:rsidR="007972D7">
        <w:rPr>
          <w:rFonts w:ascii="HG丸ｺﾞｼｯｸM-PRO" w:eastAsia="HG丸ｺﾞｼｯｸM-PRO" w:hAnsi="HG丸ｺﾞｼｯｸM-PRO" w:hint="eastAsia"/>
          <w:kern w:val="0"/>
          <w:sz w:val="24"/>
          <w:szCs w:val="26"/>
        </w:rPr>
        <w:t>中間的就労</w:t>
      </w:r>
      <w:r w:rsidR="00946B50">
        <w:rPr>
          <w:rFonts w:ascii="HG丸ｺﾞｼｯｸM-PRO" w:eastAsia="HG丸ｺﾞｼｯｸM-PRO" w:hAnsi="HG丸ｺﾞｼｯｸM-PRO" w:hint="eastAsia"/>
          <w:kern w:val="0"/>
          <w:sz w:val="24"/>
          <w:szCs w:val="26"/>
        </w:rPr>
        <w:t>支援</w:t>
      </w:r>
      <w:r w:rsidR="00702ECF">
        <w:rPr>
          <w:rFonts w:ascii="HG丸ｺﾞｼｯｸM-PRO" w:eastAsia="HG丸ｺﾞｼｯｸM-PRO" w:hAnsi="HG丸ｺﾞｼｯｸM-PRO" w:hint="eastAsia"/>
          <w:kern w:val="0"/>
          <w:sz w:val="24"/>
          <w:szCs w:val="26"/>
        </w:rPr>
        <w:t>、対象者調査、啓発・情報発信など）</w:t>
      </w:r>
    </w:p>
    <w:p w:rsidR="00E52B86" w:rsidRPr="006E629A" w:rsidRDefault="00E52B86" w:rsidP="006E629A">
      <w:pPr>
        <w:ind w:left="495"/>
        <w:rPr>
          <w:rFonts w:ascii="HG丸ｺﾞｼｯｸM-PRO" w:eastAsia="HG丸ｺﾞｼｯｸM-PRO" w:hAnsi="HG丸ｺﾞｼｯｸM-PRO"/>
          <w:kern w:val="0"/>
          <w:sz w:val="24"/>
          <w:szCs w:val="26"/>
        </w:rPr>
      </w:pPr>
    </w:p>
    <w:p w:rsidR="0089104D" w:rsidRPr="0089104D" w:rsidRDefault="0089104D" w:rsidP="00393E7F">
      <w:pPr>
        <w:ind w:left="495"/>
        <w:rPr>
          <w:rFonts w:ascii="HG丸ｺﾞｼｯｸM-PRO" w:eastAsia="HG丸ｺﾞｼｯｸM-PRO" w:hAnsi="HG丸ｺﾞｼｯｸM-PRO"/>
          <w:b/>
          <w:sz w:val="26"/>
          <w:szCs w:val="26"/>
        </w:rPr>
      </w:pPr>
      <w:r w:rsidRPr="0089104D">
        <w:rPr>
          <w:rFonts w:ascii="HG丸ｺﾞｼｯｸM-PRO" w:eastAsia="HG丸ｺﾞｼｯｸM-PRO" w:hAnsi="HG丸ｺﾞｼｯｸM-PRO" w:hint="eastAsia"/>
          <w:b/>
          <w:sz w:val="26"/>
          <w:szCs w:val="26"/>
        </w:rPr>
        <w:lastRenderedPageBreak/>
        <w:t>●その他</w:t>
      </w:r>
    </w:p>
    <w:p w:rsidR="002348C6" w:rsidRDefault="0089104D" w:rsidP="002348C6">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702ECF" w:rsidRPr="006E629A">
        <w:rPr>
          <w:rFonts w:ascii="HG丸ｺﾞｼｯｸM-PRO" w:eastAsia="HG丸ｺﾞｼｯｸM-PRO" w:hAnsi="HG丸ｺﾞｼｯｸM-PRO" w:hint="eastAsia"/>
          <w:spacing w:val="20"/>
          <w:kern w:val="0"/>
          <w:sz w:val="24"/>
          <w:szCs w:val="26"/>
          <w:fitText w:val="1920" w:id="344114432"/>
        </w:rPr>
        <w:t>子ども主体活</w:t>
      </w:r>
      <w:r w:rsidR="00702ECF" w:rsidRPr="006E629A">
        <w:rPr>
          <w:rFonts w:ascii="HG丸ｺﾞｼｯｸM-PRO" w:eastAsia="HG丸ｺﾞｼｯｸM-PRO" w:hAnsi="HG丸ｺﾞｼｯｸM-PRO" w:hint="eastAsia"/>
          <w:kern w:val="0"/>
          <w:sz w:val="24"/>
          <w:szCs w:val="26"/>
          <w:fitText w:val="1920" w:id="344114432"/>
        </w:rPr>
        <w:t>動</w:t>
      </w:r>
      <w:r w:rsidR="00702ECF">
        <w:rPr>
          <w:rFonts w:ascii="HG丸ｺﾞｼｯｸM-PRO" w:eastAsia="HG丸ｺﾞｼｯｸM-PRO" w:hAnsi="HG丸ｺﾞｼｯｸM-PRO" w:hint="eastAsia"/>
          <w:sz w:val="24"/>
          <w:szCs w:val="26"/>
        </w:rPr>
        <w:t>（</w:t>
      </w:r>
      <w:r w:rsidR="00FA2D56">
        <w:rPr>
          <w:rFonts w:ascii="HG丸ｺﾞｼｯｸM-PRO" w:eastAsia="HG丸ｺﾞｼｯｸM-PRO" w:hAnsi="HG丸ｺﾞｼｯｸM-PRO" w:hint="eastAsia"/>
          <w:sz w:val="24"/>
          <w:szCs w:val="26"/>
        </w:rPr>
        <w:t>福祉・防災を考える会、</w:t>
      </w:r>
      <w:r w:rsidR="00702ECF">
        <w:rPr>
          <w:rFonts w:ascii="HG丸ｺﾞｼｯｸM-PRO" w:eastAsia="HG丸ｺﾞｼｯｸM-PRO" w:hAnsi="HG丸ｺﾞｼｯｸM-PRO" w:hint="eastAsia"/>
          <w:sz w:val="24"/>
          <w:szCs w:val="26"/>
        </w:rPr>
        <w:t>環境美化、社会奉仕、施設への</w:t>
      </w:r>
    </w:p>
    <w:p w:rsidR="007325D0" w:rsidRDefault="00702ECF" w:rsidP="002348C6">
      <w:pPr>
        <w:ind w:left="495" w:firstLineChars="1100" w:firstLine="26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慰問活</w:t>
      </w:r>
      <w:r w:rsidR="007325D0">
        <w:rPr>
          <w:rFonts w:ascii="HG丸ｺﾞｼｯｸM-PRO" w:eastAsia="HG丸ｺﾞｼｯｸM-PRO" w:hAnsi="HG丸ｺﾞｼｯｸM-PRO" w:hint="eastAsia"/>
          <w:sz w:val="24"/>
          <w:szCs w:val="26"/>
        </w:rPr>
        <w:t>動など）</w:t>
      </w:r>
    </w:p>
    <w:p w:rsidR="003E7ED5" w:rsidRPr="007325D0" w:rsidRDefault="003E7ED5" w:rsidP="002348C6">
      <w:pPr>
        <w:ind w:left="495" w:firstLineChars="1100" w:firstLine="2640"/>
        <w:rPr>
          <w:rFonts w:ascii="HG丸ｺﾞｼｯｸM-PRO" w:eastAsia="HG丸ｺﾞｼｯｸM-PRO" w:hAnsi="HG丸ｺﾞｼｯｸM-PRO"/>
          <w:sz w:val="24"/>
          <w:szCs w:val="26"/>
        </w:rPr>
      </w:pPr>
    </w:p>
    <w:p w:rsidR="00702ECF" w:rsidRDefault="00604A87" w:rsidP="00393E7F">
      <w:pPr>
        <w:ind w:left="495"/>
        <w:rPr>
          <w:rFonts w:ascii="HG丸ｺﾞｼｯｸM-PRO" w:eastAsia="HG丸ｺﾞｼｯｸM-PRO" w:hAnsi="HG丸ｺﾞｼｯｸM-PRO"/>
          <w:kern w:val="0"/>
          <w:sz w:val="24"/>
          <w:szCs w:val="26"/>
        </w:rPr>
      </w:pPr>
      <w:r>
        <w:rPr>
          <w:rFonts w:ascii="HG丸ｺﾞｼｯｸM-PRO" w:eastAsia="HG丸ｺﾞｼｯｸM-PRO" w:hAnsi="HG丸ｺﾞｼｯｸM-PRO" w:hint="eastAsia"/>
          <w:sz w:val="24"/>
          <w:szCs w:val="26"/>
        </w:rPr>
        <w:t xml:space="preserve">　・</w:t>
      </w:r>
      <w:r w:rsidRPr="00FA2D56">
        <w:rPr>
          <w:rFonts w:ascii="HG丸ｺﾞｼｯｸM-PRO" w:eastAsia="HG丸ｺﾞｼｯｸM-PRO" w:hAnsi="HG丸ｺﾞｼｯｸM-PRO" w:hint="eastAsia"/>
          <w:spacing w:val="48"/>
          <w:kern w:val="0"/>
          <w:sz w:val="24"/>
          <w:szCs w:val="26"/>
          <w:fitText w:val="1920" w:id="344114433"/>
        </w:rPr>
        <w:t>学生主体活</w:t>
      </w:r>
      <w:r w:rsidRPr="00FA2D56">
        <w:rPr>
          <w:rFonts w:ascii="HG丸ｺﾞｼｯｸM-PRO" w:eastAsia="HG丸ｺﾞｼｯｸM-PRO" w:hAnsi="HG丸ｺﾞｼｯｸM-PRO" w:hint="eastAsia"/>
          <w:kern w:val="0"/>
          <w:sz w:val="24"/>
          <w:szCs w:val="26"/>
          <w:fitText w:val="1920" w:id="344114433"/>
        </w:rPr>
        <w:t>動</w:t>
      </w:r>
      <w:r w:rsidR="006E629A">
        <w:rPr>
          <w:rFonts w:ascii="HG丸ｺﾞｼｯｸM-PRO" w:eastAsia="HG丸ｺﾞｼｯｸM-PRO" w:hAnsi="HG丸ｺﾞｼｯｸM-PRO" w:hint="eastAsia"/>
          <w:kern w:val="0"/>
          <w:sz w:val="24"/>
          <w:szCs w:val="26"/>
        </w:rPr>
        <w:t>（</w:t>
      </w:r>
      <w:r w:rsidR="007325D0">
        <w:rPr>
          <w:rFonts w:ascii="HG丸ｺﾞｼｯｸM-PRO" w:eastAsia="HG丸ｺﾞｼｯｸM-PRO" w:hAnsi="HG丸ｺﾞｼｯｸM-PRO" w:hint="eastAsia"/>
          <w:kern w:val="0"/>
          <w:sz w:val="24"/>
          <w:szCs w:val="26"/>
        </w:rPr>
        <w:t>中・高・大学が行う地域活動、高校生・大学生が取り組</w:t>
      </w:r>
    </w:p>
    <w:p w:rsidR="00604A87" w:rsidRDefault="007325D0" w:rsidP="007325D0">
      <w:pPr>
        <w:ind w:left="495"/>
        <w:rPr>
          <w:rFonts w:ascii="HG丸ｺﾞｼｯｸM-PRO" w:eastAsia="HG丸ｺﾞｼｯｸM-PRO" w:hAnsi="HG丸ｺﾞｼｯｸM-PRO"/>
          <w:kern w:val="0"/>
          <w:sz w:val="24"/>
          <w:szCs w:val="26"/>
        </w:rPr>
      </w:pPr>
      <w:r>
        <w:rPr>
          <w:rFonts w:ascii="HG丸ｺﾞｼｯｸM-PRO" w:eastAsia="HG丸ｺﾞｼｯｸM-PRO" w:hAnsi="HG丸ｺﾞｼｯｸM-PRO" w:hint="eastAsia"/>
          <w:kern w:val="0"/>
          <w:sz w:val="24"/>
          <w:szCs w:val="26"/>
        </w:rPr>
        <w:t xml:space="preserve">　　　　　　　　　　　むボランティア活動、福祉イベントの開催など）</w:t>
      </w:r>
    </w:p>
    <w:p w:rsidR="003E7ED5" w:rsidRDefault="003E7ED5" w:rsidP="007325D0">
      <w:pPr>
        <w:ind w:left="495"/>
        <w:rPr>
          <w:rFonts w:ascii="HG丸ｺﾞｼｯｸM-PRO" w:eastAsia="HG丸ｺﾞｼｯｸM-PRO" w:hAnsi="HG丸ｺﾞｼｯｸM-PRO"/>
          <w:kern w:val="0"/>
          <w:sz w:val="24"/>
          <w:szCs w:val="26"/>
        </w:rPr>
      </w:pPr>
    </w:p>
    <w:p w:rsidR="00FA2D56" w:rsidRDefault="00FA2D56" w:rsidP="007325D0">
      <w:pPr>
        <w:ind w:left="495"/>
        <w:rPr>
          <w:rFonts w:ascii="HG丸ｺﾞｼｯｸM-PRO" w:eastAsia="HG丸ｺﾞｼｯｸM-PRO" w:hAnsi="HG丸ｺﾞｼｯｸM-PRO"/>
          <w:kern w:val="0"/>
          <w:sz w:val="24"/>
          <w:szCs w:val="26"/>
        </w:rPr>
      </w:pPr>
      <w:r>
        <w:rPr>
          <w:rFonts w:ascii="HG丸ｺﾞｼｯｸM-PRO" w:eastAsia="HG丸ｺﾞｼｯｸM-PRO" w:hAnsi="HG丸ｺﾞｼｯｸM-PRO" w:hint="eastAsia"/>
          <w:kern w:val="0"/>
          <w:sz w:val="24"/>
          <w:szCs w:val="26"/>
        </w:rPr>
        <w:t xml:space="preserve">　・地域の担い手作り</w:t>
      </w:r>
      <w:r w:rsidR="00B97676">
        <w:rPr>
          <w:rFonts w:ascii="HG丸ｺﾞｼｯｸM-PRO" w:eastAsia="HG丸ｺﾞｼｯｸM-PRO" w:hAnsi="HG丸ｺﾞｼｯｸM-PRO" w:hint="eastAsia"/>
          <w:kern w:val="0"/>
          <w:sz w:val="24"/>
          <w:szCs w:val="26"/>
        </w:rPr>
        <w:t>活動（防災学習、福祉学習など）</w:t>
      </w:r>
    </w:p>
    <w:p w:rsidR="0023672F" w:rsidRDefault="0023672F" w:rsidP="007325D0">
      <w:pPr>
        <w:ind w:left="495"/>
        <w:rPr>
          <w:rFonts w:ascii="HG丸ｺﾞｼｯｸM-PRO" w:eastAsia="HG丸ｺﾞｼｯｸM-PRO" w:hAnsi="HG丸ｺﾞｼｯｸM-PRO"/>
          <w:kern w:val="0"/>
          <w:sz w:val="24"/>
          <w:szCs w:val="26"/>
        </w:rPr>
      </w:pPr>
    </w:p>
    <w:p w:rsidR="00C20EEB" w:rsidRPr="00C20EEB" w:rsidRDefault="00C20EEB" w:rsidP="007325D0">
      <w:pPr>
        <w:ind w:left="495"/>
        <w:rPr>
          <w:rFonts w:ascii="HG丸ｺﾞｼｯｸM-PRO" w:eastAsia="HG丸ｺﾞｼｯｸM-PRO" w:hAnsi="HG丸ｺﾞｼｯｸM-PRO"/>
          <w:b/>
          <w:kern w:val="0"/>
          <w:sz w:val="24"/>
          <w:szCs w:val="26"/>
        </w:rPr>
      </w:pPr>
      <w:r w:rsidRPr="00C20EEB">
        <w:rPr>
          <w:rFonts w:ascii="HG丸ｺﾞｼｯｸM-PRO" w:eastAsia="HG丸ｺﾞｼｯｸM-PRO" w:hAnsi="HG丸ｺﾞｼｯｸM-PRO" w:hint="eastAsia"/>
          <w:b/>
          <w:kern w:val="0"/>
          <w:sz w:val="24"/>
          <w:szCs w:val="26"/>
        </w:rPr>
        <w:t>【対象外となる事業】</w:t>
      </w:r>
    </w:p>
    <w:p w:rsidR="00C20EEB" w:rsidRDefault="007C00DC" w:rsidP="00C20EEB">
      <w:pPr>
        <w:ind w:leftChars="100" w:left="210" w:firstLineChars="200" w:firstLine="480"/>
        <w:rPr>
          <w:rFonts w:ascii="HG丸ｺﾞｼｯｸM-PRO" w:eastAsia="HG丸ｺﾞｼｯｸM-PRO" w:hAnsi="HG丸ｺﾞｼｯｸM-PRO"/>
          <w:kern w:val="0"/>
          <w:sz w:val="24"/>
          <w:szCs w:val="26"/>
        </w:rPr>
      </w:pPr>
      <w:r>
        <w:rPr>
          <w:rFonts w:ascii="HG丸ｺﾞｼｯｸM-PRO" w:eastAsia="HG丸ｺﾞｼｯｸM-PRO" w:hAnsi="HG丸ｺﾞｼｯｸM-PRO" w:hint="eastAsia"/>
          <w:kern w:val="0"/>
          <w:sz w:val="24"/>
          <w:szCs w:val="26"/>
        </w:rPr>
        <w:t>営利を目的とする事業、行政の委託事業、介護保険法・障害者総合</w:t>
      </w:r>
      <w:r w:rsidR="00C20EEB">
        <w:rPr>
          <w:rFonts w:ascii="HG丸ｺﾞｼｯｸM-PRO" w:eastAsia="HG丸ｺﾞｼｯｸM-PRO" w:hAnsi="HG丸ｺﾞｼｯｸM-PRO" w:hint="eastAsia"/>
          <w:kern w:val="0"/>
          <w:sz w:val="24"/>
          <w:szCs w:val="26"/>
        </w:rPr>
        <w:t>支援法に基</w:t>
      </w:r>
    </w:p>
    <w:p w:rsidR="00524C9F" w:rsidRDefault="00C20EEB" w:rsidP="00524C9F">
      <w:pPr>
        <w:ind w:leftChars="100" w:left="210" w:firstLineChars="200" w:firstLine="480"/>
        <w:rPr>
          <w:rFonts w:ascii="HG丸ｺﾞｼｯｸM-PRO" w:eastAsia="HG丸ｺﾞｼｯｸM-PRO" w:hAnsi="HG丸ｺﾞｼｯｸM-PRO"/>
          <w:kern w:val="0"/>
          <w:sz w:val="24"/>
          <w:szCs w:val="26"/>
        </w:rPr>
      </w:pPr>
      <w:r>
        <w:rPr>
          <w:rFonts w:ascii="HG丸ｺﾞｼｯｸM-PRO" w:eastAsia="HG丸ｺﾞｼｯｸM-PRO" w:hAnsi="HG丸ｺﾞｼｯｸM-PRO" w:hint="eastAsia"/>
          <w:kern w:val="0"/>
          <w:sz w:val="24"/>
          <w:szCs w:val="26"/>
        </w:rPr>
        <w:t>づく事</w:t>
      </w:r>
      <w:r w:rsidR="00524C9F">
        <w:rPr>
          <w:rFonts w:ascii="HG丸ｺﾞｼｯｸM-PRO" w:eastAsia="HG丸ｺﾞｼｯｸM-PRO" w:hAnsi="HG丸ｺﾞｼｯｸM-PRO" w:hint="eastAsia"/>
          <w:kern w:val="0"/>
          <w:sz w:val="24"/>
          <w:szCs w:val="26"/>
        </w:rPr>
        <w:t>業、団体メンバー限定の趣味・娯楽を目的とした事業、応募前に</w:t>
      </w:r>
      <w:r>
        <w:rPr>
          <w:rFonts w:ascii="HG丸ｺﾞｼｯｸM-PRO" w:eastAsia="HG丸ｺﾞｼｯｸM-PRO" w:hAnsi="HG丸ｺﾞｼｯｸM-PRO" w:hint="eastAsia"/>
          <w:kern w:val="0"/>
          <w:sz w:val="24"/>
          <w:szCs w:val="26"/>
        </w:rPr>
        <w:t>終了し</w:t>
      </w:r>
    </w:p>
    <w:p w:rsidR="007C00DC" w:rsidRDefault="00C20EEB" w:rsidP="00524C9F">
      <w:pPr>
        <w:ind w:leftChars="100" w:left="210" w:firstLineChars="200" w:firstLine="480"/>
        <w:rPr>
          <w:rFonts w:ascii="HG丸ｺﾞｼｯｸM-PRO" w:eastAsia="HG丸ｺﾞｼｯｸM-PRO" w:hAnsi="HG丸ｺﾞｼｯｸM-PRO"/>
          <w:kern w:val="0"/>
          <w:sz w:val="24"/>
          <w:szCs w:val="26"/>
        </w:rPr>
      </w:pPr>
      <w:r>
        <w:rPr>
          <w:rFonts w:ascii="HG丸ｺﾞｼｯｸM-PRO" w:eastAsia="HG丸ｺﾞｼｯｸM-PRO" w:hAnsi="HG丸ｺﾞｼｯｸM-PRO" w:hint="eastAsia"/>
          <w:kern w:val="0"/>
          <w:sz w:val="24"/>
          <w:szCs w:val="26"/>
        </w:rPr>
        <w:t>た事業、企業が行う活動</w:t>
      </w:r>
      <w:r w:rsidR="007C00DC">
        <w:rPr>
          <w:rFonts w:ascii="HG丸ｺﾞｼｯｸM-PRO" w:eastAsia="HG丸ｺﾞｼｯｸM-PRO" w:hAnsi="HG丸ｺﾞｼｯｸM-PRO" w:hint="eastAsia"/>
          <w:kern w:val="0"/>
          <w:sz w:val="24"/>
          <w:szCs w:val="26"/>
        </w:rPr>
        <w:t>、備品購入が目的の事業（防災用資機材整備、テレビ</w:t>
      </w:r>
    </w:p>
    <w:p w:rsidR="00C20EEB" w:rsidRPr="00604A87" w:rsidRDefault="007C00DC" w:rsidP="00524C9F">
      <w:pPr>
        <w:ind w:leftChars="100" w:left="210" w:firstLineChars="200" w:firstLine="480"/>
        <w:rPr>
          <w:rFonts w:ascii="HG丸ｺﾞｼｯｸM-PRO" w:eastAsia="HG丸ｺﾞｼｯｸM-PRO" w:hAnsi="HG丸ｺﾞｼｯｸM-PRO"/>
          <w:kern w:val="0"/>
          <w:sz w:val="24"/>
          <w:szCs w:val="26"/>
        </w:rPr>
      </w:pPr>
      <w:r>
        <w:rPr>
          <w:rFonts w:ascii="HG丸ｺﾞｼｯｸM-PRO" w:eastAsia="HG丸ｺﾞｼｯｸM-PRO" w:hAnsi="HG丸ｺﾞｼｯｸM-PRO" w:hint="eastAsia"/>
          <w:kern w:val="0"/>
          <w:sz w:val="24"/>
          <w:szCs w:val="26"/>
        </w:rPr>
        <w:t>等の視聴覚設備整備</w:t>
      </w:r>
      <w:r w:rsidR="002C19BD">
        <w:rPr>
          <w:rFonts w:ascii="HG丸ｺﾞｼｯｸM-PRO" w:eastAsia="HG丸ｺﾞｼｯｸM-PRO" w:hAnsi="HG丸ｺﾞｼｯｸM-PRO" w:hint="eastAsia"/>
          <w:kern w:val="0"/>
          <w:sz w:val="24"/>
          <w:szCs w:val="26"/>
        </w:rPr>
        <w:t>、集会所の備品整備等）</w:t>
      </w:r>
    </w:p>
    <w:p w:rsidR="006D16A5" w:rsidRDefault="006D16A5" w:rsidP="00604A87">
      <w:pPr>
        <w:rPr>
          <w:rFonts w:ascii="HG丸ｺﾞｼｯｸM-PRO" w:eastAsia="HG丸ｺﾞｼｯｸM-PRO" w:hAnsi="HG丸ｺﾞｼｯｸM-PRO"/>
          <w:sz w:val="24"/>
          <w:szCs w:val="26"/>
        </w:rPr>
      </w:pPr>
    </w:p>
    <w:p w:rsidR="0051140D" w:rsidRDefault="007325D0" w:rsidP="0051140D">
      <w:pPr>
        <w:pStyle w:val="ad"/>
        <w:numPr>
          <w:ilvl w:val="0"/>
          <w:numId w:val="1"/>
        </w:numPr>
        <w:ind w:leftChars="0"/>
        <w:rPr>
          <w:rFonts w:ascii="HG丸ｺﾞｼｯｸM-PRO" w:eastAsia="HG丸ｺﾞｼｯｸM-PRO" w:hAnsi="HG丸ｺﾞｼｯｸM-PRO"/>
          <w:b/>
          <w:sz w:val="28"/>
          <w:szCs w:val="26"/>
        </w:rPr>
      </w:pPr>
      <w:r>
        <w:rPr>
          <w:rFonts w:ascii="HG丸ｺﾞｼｯｸM-PRO" w:eastAsia="HG丸ｺﾞｼｯｸM-PRO" w:hAnsi="HG丸ｺﾞｼｯｸM-PRO" w:hint="eastAsia"/>
          <w:b/>
          <w:sz w:val="28"/>
          <w:szCs w:val="26"/>
        </w:rPr>
        <w:t>選考</w:t>
      </w:r>
      <w:r w:rsidR="00702ECF" w:rsidRPr="0051140D">
        <w:rPr>
          <w:rFonts w:ascii="HG丸ｺﾞｼｯｸM-PRO" w:eastAsia="HG丸ｺﾞｼｯｸM-PRO" w:hAnsi="HG丸ｺﾞｼｯｸM-PRO" w:hint="eastAsia"/>
          <w:b/>
          <w:sz w:val="28"/>
          <w:szCs w:val="26"/>
        </w:rPr>
        <w:t>基準</w:t>
      </w:r>
    </w:p>
    <w:p w:rsidR="0051140D" w:rsidRPr="0051140D" w:rsidRDefault="0051140D" w:rsidP="0051140D">
      <w:pPr>
        <w:ind w:left="495"/>
        <w:rPr>
          <w:rFonts w:ascii="HG丸ｺﾞｼｯｸM-PRO" w:eastAsia="HG丸ｺﾞｼｯｸM-PRO" w:hAnsi="HG丸ｺﾞｼｯｸM-PRO"/>
          <w:b/>
          <w:sz w:val="26"/>
          <w:szCs w:val="26"/>
        </w:rPr>
      </w:pPr>
      <w:r w:rsidRPr="0051140D">
        <w:rPr>
          <w:rFonts w:ascii="HG丸ｺﾞｼｯｸM-PRO" w:eastAsia="HG丸ｺﾞｼｯｸM-PRO" w:hAnsi="HG丸ｺﾞｼｯｸM-PRO" w:hint="eastAsia"/>
          <w:b/>
          <w:sz w:val="26"/>
          <w:szCs w:val="26"/>
        </w:rPr>
        <w:t>●選考にあたって重視する点</w:t>
      </w:r>
    </w:p>
    <w:p w:rsidR="0051140D" w:rsidRDefault="0051140D" w:rsidP="0051140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①住民力・地域力・福祉力を高め「やさしい社会」を実現するものであるか。</w:t>
      </w:r>
    </w:p>
    <w:p w:rsidR="00E52B86" w:rsidRDefault="00E52B86" w:rsidP="0051140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②事業内容・目的が明確であるか。</w:t>
      </w:r>
    </w:p>
    <w:p w:rsidR="0051140D" w:rsidRDefault="00E52B86" w:rsidP="0051140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③</w:t>
      </w:r>
      <w:r w:rsidR="0051140D">
        <w:rPr>
          <w:rFonts w:ascii="HG丸ｺﾞｼｯｸM-PRO" w:eastAsia="HG丸ｺﾞｼｯｸM-PRO" w:hAnsi="HG丸ｺﾞｼｯｸM-PRO" w:hint="eastAsia"/>
          <w:sz w:val="24"/>
          <w:szCs w:val="26"/>
        </w:rPr>
        <w:t>一過性のものではなく、今後、継続して活動が実施され、発展が期待される</w:t>
      </w:r>
    </w:p>
    <w:p w:rsidR="0051140D" w:rsidRDefault="0051140D" w:rsidP="0051140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事業であるか。</w:t>
      </w:r>
    </w:p>
    <w:p w:rsidR="0051140D" w:rsidRDefault="00E52B86" w:rsidP="0051140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④</w:t>
      </w:r>
      <w:r w:rsidR="0051140D">
        <w:rPr>
          <w:rFonts w:ascii="HG丸ｺﾞｼｯｸM-PRO" w:eastAsia="HG丸ｺﾞｼｯｸM-PRO" w:hAnsi="HG丸ｺﾞｼｯｸM-PRO" w:hint="eastAsia"/>
          <w:sz w:val="24"/>
          <w:szCs w:val="26"/>
        </w:rPr>
        <w:t>さまざまな人たちの参加と協力が得られ、事業を通じて育成された人材がそ</w:t>
      </w:r>
    </w:p>
    <w:p w:rsidR="0051140D" w:rsidRDefault="0051140D" w:rsidP="0051140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の後も地域内で活躍できるか。</w:t>
      </w:r>
    </w:p>
    <w:p w:rsidR="0051140D" w:rsidRDefault="00E52B86" w:rsidP="0051140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⑤</w:t>
      </w:r>
      <w:r w:rsidR="0051140D">
        <w:rPr>
          <w:rFonts w:ascii="HG丸ｺﾞｼｯｸM-PRO" w:eastAsia="HG丸ｺﾞｼｯｸM-PRO" w:hAnsi="HG丸ｺﾞｼｯｸM-PRO" w:hint="eastAsia"/>
          <w:sz w:val="24"/>
          <w:szCs w:val="26"/>
        </w:rPr>
        <w:t>地域のニーズや課題を的確に捉え、事業がそれを解決するのにどの程度、効</w:t>
      </w:r>
    </w:p>
    <w:p w:rsidR="0051140D" w:rsidRDefault="00E52B86" w:rsidP="0051140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果的であるのか。</w:t>
      </w:r>
    </w:p>
    <w:p w:rsidR="007325D0" w:rsidRDefault="007325D0" w:rsidP="0051140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E52B86">
        <w:rPr>
          <w:rFonts w:ascii="HG丸ｺﾞｼｯｸM-PRO" w:eastAsia="HG丸ｺﾞｼｯｸM-PRO" w:hAnsi="HG丸ｺﾞｼｯｸM-PRO" w:hint="eastAsia"/>
          <w:sz w:val="24"/>
          <w:szCs w:val="26"/>
        </w:rPr>
        <w:t>⑥</w:t>
      </w:r>
      <w:r>
        <w:rPr>
          <w:rFonts w:ascii="HG丸ｺﾞｼｯｸM-PRO" w:eastAsia="HG丸ｺﾞｼｯｸM-PRO" w:hAnsi="HG丸ｺﾞｼｯｸM-PRO" w:hint="eastAsia"/>
          <w:sz w:val="24"/>
          <w:szCs w:val="26"/>
        </w:rPr>
        <w:t>事業実施体制が</w:t>
      </w:r>
      <w:r w:rsidR="00E52B86">
        <w:rPr>
          <w:rFonts w:ascii="HG丸ｺﾞｼｯｸM-PRO" w:eastAsia="HG丸ｺﾞｼｯｸM-PRO" w:hAnsi="HG丸ｺﾞｼｯｸM-PRO" w:hint="eastAsia"/>
          <w:sz w:val="24"/>
          <w:szCs w:val="26"/>
        </w:rPr>
        <w:t>十分に</w:t>
      </w:r>
      <w:r>
        <w:rPr>
          <w:rFonts w:ascii="HG丸ｺﾞｼｯｸM-PRO" w:eastAsia="HG丸ｺﾞｼｯｸM-PRO" w:hAnsi="HG丸ｺﾞｼｯｸM-PRO" w:hint="eastAsia"/>
          <w:sz w:val="24"/>
          <w:szCs w:val="26"/>
        </w:rPr>
        <w:t>確立されているか。</w:t>
      </w:r>
    </w:p>
    <w:p w:rsidR="0051140D" w:rsidRDefault="007325D0" w:rsidP="0051140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E52B86">
        <w:rPr>
          <w:rFonts w:ascii="HG丸ｺﾞｼｯｸM-PRO" w:eastAsia="HG丸ｺﾞｼｯｸM-PRO" w:hAnsi="HG丸ｺﾞｼｯｸM-PRO" w:hint="eastAsia"/>
          <w:sz w:val="24"/>
          <w:szCs w:val="26"/>
        </w:rPr>
        <w:t>⑦</w:t>
      </w:r>
      <w:r w:rsidR="0051140D">
        <w:rPr>
          <w:rFonts w:ascii="HG丸ｺﾞｼｯｸM-PRO" w:eastAsia="HG丸ｺﾞｼｯｸM-PRO" w:hAnsi="HG丸ｺﾞｼｯｸM-PRO" w:hint="eastAsia"/>
          <w:sz w:val="24"/>
          <w:szCs w:val="26"/>
        </w:rPr>
        <w:t>寄付者の共感が得られ、</w:t>
      </w:r>
      <w:r w:rsidR="00B16F31">
        <w:rPr>
          <w:rFonts w:ascii="HG丸ｺﾞｼｯｸM-PRO" w:eastAsia="HG丸ｺﾞｼｯｸM-PRO" w:hAnsi="HG丸ｺﾞｼｯｸM-PRO" w:hint="eastAsia"/>
          <w:sz w:val="24"/>
          <w:szCs w:val="26"/>
        </w:rPr>
        <w:t>団体の活動状況を公開しているか。共同募金からの</w:t>
      </w:r>
    </w:p>
    <w:p w:rsidR="00977029" w:rsidRDefault="00B16F31" w:rsidP="00524C9F">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支援をどのような形で使途報告するのか。</w:t>
      </w:r>
    </w:p>
    <w:p w:rsidR="00B12643" w:rsidRPr="002C19BD" w:rsidRDefault="006D16A5" w:rsidP="002C19BD">
      <w:pPr>
        <w:ind w:left="495"/>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⑧今後、共同募金</w:t>
      </w:r>
      <w:r w:rsidR="00494FCE">
        <w:rPr>
          <w:rFonts w:ascii="HG丸ｺﾞｼｯｸM-PRO" w:eastAsia="HG丸ｺﾞｼｯｸM-PRO" w:hAnsi="HG丸ｺﾞｼｯｸM-PRO" w:hint="eastAsia"/>
          <w:sz w:val="24"/>
          <w:szCs w:val="26"/>
        </w:rPr>
        <w:t>運動</w:t>
      </w:r>
      <w:r>
        <w:rPr>
          <w:rFonts w:ascii="HG丸ｺﾞｼｯｸM-PRO" w:eastAsia="HG丸ｺﾞｼｯｸM-PRO" w:hAnsi="HG丸ｺﾞｼｯｸM-PRO" w:hint="eastAsia"/>
          <w:sz w:val="24"/>
          <w:szCs w:val="26"/>
        </w:rPr>
        <w:t>への協力をどのような形で行っていくか。</w:t>
      </w:r>
    </w:p>
    <w:sectPr w:rsidR="00B12643" w:rsidRPr="002C19BD" w:rsidSect="00524C9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19" w:rsidRDefault="00AA7419" w:rsidP="00203203">
      <w:r>
        <w:separator/>
      </w:r>
    </w:p>
  </w:endnote>
  <w:endnote w:type="continuationSeparator" w:id="0">
    <w:p w:rsidR="00AA7419" w:rsidRDefault="00AA7419" w:rsidP="002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19" w:rsidRDefault="00AA7419" w:rsidP="00203203">
      <w:r>
        <w:separator/>
      </w:r>
    </w:p>
  </w:footnote>
  <w:footnote w:type="continuationSeparator" w:id="0">
    <w:p w:rsidR="00AA7419" w:rsidRDefault="00AA7419" w:rsidP="00203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7F3"/>
    <w:multiLevelType w:val="hybridMultilevel"/>
    <w:tmpl w:val="19344E36"/>
    <w:lvl w:ilvl="0" w:tplc="2A2EAEF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36"/>
    <w:rsid w:val="0002494C"/>
    <w:rsid w:val="000E4D40"/>
    <w:rsid w:val="000F352A"/>
    <w:rsid w:val="001063AE"/>
    <w:rsid w:val="00113FC4"/>
    <w:rsid w:val="001309CB"/>
    <w:rsid w:val="00136873"/>
    <w:rsid w:val="00170E83"/>
    <w:rsid w:val="00174136"/>
    <w:rsid w:val="00174752"/>
    <w:rsid w:val="001926D1"/>
    <w:rsid w:val="001A3E29"/>
    <w:rsid w:val="001C48C4"/>
    <w:rsid w:val="001C4BE5"/>
    <w:rsid w:val="001D5B97"/>
    <w:rsid w:val="001D6714"/>
    <w:rsid w:val="001D7066"/>
    <w:rsid w:val="001F2CEA"/>
    <w:rsid w:val="00202525"/>
    <w:rsid w:val="00203203"/>
    <w:rsid w:val="00214C36"/>
    <w:rsid w:val="00232600"/>
    <w:rsid w:val="002348C6"/>
    <w:rsid w:val="0023672F"/>
    <w:rsid w:val="00254D87"/>
    <w:rsid w:val="0028125D"/>
    <w:rsid w:val="0029288E"/>
    <w:rsid w:val="00297BC9"/>
    <w:rsid w:val="002C19BD"/>
    <w:rsid w:val="002E02A0"/>
    <w:rsid w:val="0030227F"/>
    <w:rsid w:val="0030435B"/>
    <w:rsid w:val="003350D8"/>
    <w:rsid w:val="00393E7F"/>
    <w:rsid w:val="003A1F5B"/>
    <w:rsid w:val="003E090A"/>
    <w:rsid w:val="003E7ED5"/>
    <w:rsid w:val="003F5F1F"/>
    <w:rsid w:val="003F7D8F"/>
    <w:rsid w:val="004038DD"/>
    <w:rsid w:val="004807E6"/>
    <w:rsid w:val="00484BC0"/>
    <w:rsid w:val="004870EA"/>
    <w:rsid w:val="00494FCE"/>
    <w:rsid w:val="00496CD0"/>
    <w:rsid w:val="004B1996"/>
    <w:rsid w:val="004C75BA"/>
    <w:rsid w:val="004D39DA"/>
    <w:rsid w:val="004E3A8C"/>
    <w:rsid w:val="00503BBC"/>
    <w:rsid w:val="0051140D"/>
    <w:rsid w:val="00524C9F"/>
    <w:rsid w:val="00533BFA"/>
    <w:rsid w:val="00560F88"/>
    <w:rsid w:val="005841C1"/>
    <w:rsid w:val="005A1400"/>
    <w:rsid w:val="005C1A88"/>
    <w:rsid w:val="005E25C8"/>
    <w:rsid w:val="006049C9"/>
    <w:rsid w:val="00604A87"/>
    <w:rsid w:val="0061196F"/>
    <w:rsid w:val="00627F25"/>
    <w:rsid w:val="006405AD"/>
    <w:rsid w:val="00674530"/>
    <w:rsid w:val="00674AC1"/>
    <w:rsid w:val="006C6B04"/>
    <w:rsid w:val="006C7400"/>
    <w:rsid w:val="006D16A5"/>
    <w:rsid w:val="006E01F6"/>
    <w:rsid w:val="006E629A"/>
    <w:rsid w:val="00702ECF"/>
    <w:rsid w:val="007325D0"/>
    <w:rsid w:val="00746164"/>
    <w:rsid w:val="007972D7"/>
    <w:rsid w:val="007C00DC"/>
    <w:rsid w:val="007C1AF5"/>
    <w:rsid w:val="007C2AB3"/>
    <w:rsid w:val="007C7BA7"/>
    <w:rsid w:val="00813B1D"/>
    <w:rsid w:val="008300A0"/>
    <w:rsid w:val="00872C07"/>
    <w:rsid w:val="0089104D"/>
    <w:rsid w:val="00897812"/>
    <w:rsid w:val="00913F9F"/>
    <w:rsid w:val="00946B50"/>
    <w:rsid w:val="00950279"/>
    <w:rsid w:val="00977029"/>
    <w:rsid w:val="00980374"/>
    <w:rsid w:val="00981FE9"/>
    <w:rsid w:val="0098625A"/>
    <w:rsid w:val="009C5B30"/>
    <w:rsid w:val="009E380F"/>
    <w:rsid w:val="009E434D"/>
    <w:rsid w:val="00A025DB"/>
    <w:rsid w:val="00A23E2E"/>
    <w:rsid w:val="00A80F35"/>
    <w:rsid w:val="00AA7419"/>
    <w:rsid w:val="00AD43D0"/>
    <w:rsid w:val="00AD4FDC"/>
    <w:rsid w:val="00AE0120"/>
    <w:rsid w:val="00B12643"/>
    <w:rsid w:val="00B16F31"/>
    <w:rsid w:val="00B32AFC"/>
    <w:rsid w:val="00B53F28"/>
    <w:rsid w:val="00B97676"/>
    <w:rsid w:val="00C20EEB"/>
    <w:rsid w:val="00C217EA"/>
    <w:rsid w:val="00C24B24"/>
    <w:rsid w:val="00C30D69"/>
    <w:rsid w:val="00C43C12"/>
    <w:rsid w:val="00C830D2"/>
    <w:rsid w:val="00CB2036"/>
    <w:rsid w:val="00CC3F7D"/>
    <w:rsid w:val="00D176DF"/>
    <w:rsid w:val="00D17DA5"/>
    <w:rsid w:val="00D434F6"/>
    <w:rsid w:val="00DB0859"/>
    <w:rsid w:val="00DC4ABA"/>
    <w:rsid w:val="00DC756E"/>
    <w:rsid w:val="00DF30A2"/>
    <w:rsid w:val="00DF456F"/>
    <w:rsid w:val="00E115DC"/>
    <w:rsid w:val="00E412A9"/>
    <w:rsid w:val="00E52B86"/>
    <w:rsid w:val="00EA053A"/>
    <w:rsid w:val="00EA3D4C"/>
    <w:rsid w:val="00EA7E63"/>
    <w:rsid w:val="00EC0E9C"/>
    <w:rsid w:val="00F067E3"/>
    <w:rsid w:val="00F34FAF"/>
    <w:rsid w:val="00F46266"/>
    <w:rsid w:val="00F56D07"/>
    <w:rsid w:val="00F65B23"/>
    <w:rsid w:val="00F8650F"/>
    <w:rsid w:val="00F87210"/>
    <w:rsid w:val="00FA2D56"/>
    <w:rsid w:val="00FA58A5"/>
    <w:rsid w:val="00FD3E31"/>
    <w:rsid w:val="00FD7D3E"/>
    <w:rsid w:val="00FE0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266"/>
    <w:rPr>
      <w:color w:val="0000FF" w:themeColor="hyperlink"/>
      <w:u w:val="single"/>
    </w:rPr>
  </w:style>
  <w:style w:type="paragraph" w:styleId="a4">
    <w:name w:val="Balloon Text"/>
    <w:basedOn w:val="a"/>
    <w:link w:val="a5"/>
    <w:uiPriority w:val="99"/>
    <w:semiHidden/>
    <w:unhideWhenUsed/>
    <w:rsid w:val="005841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41C1"/>
    <w:rPr>
      <w:rFonts w:asciiTheme="majorHAnsi" w:eastAsiaTheme="majorEastAsia" w:hAnsiTheme="majorHAnsi" w:cstheme="majorBidi"/>
      <w:sz w:val="18"/>
      <w:szCs w:val="18"/>
    </w:rPr>
  </w:style>
  <w:style w:type="paragraph" w:styleId="a6">
    <w:name w:val="Quote"/>
    <w:basedOn w:val="a"/>
    <w:next w:val="a"/>
    <w:link w:val="a7"/>
    <w:uiPriority w:val="29"/>
    <w:qFormat/>
    <w:rsid w:val="005841C1"/>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5841C1"/>
    <w:rPr>
      <w:i/>
      <w:iCs/>
      <w:color w:val="000000" w:themeColor="text1"/>
      <w:kern w:val="0"/>
      <w:sz w:val="22"/>
    </w:rPr>
  </w:style>
  <w:style w:type="paragraph" w:styleId="a8">
    <w:name w:val="header"/>
    <w:basedOn w:val="a"/>
    <w:link w:val="a9"/>
    <w:uiPriority w:val="99"/>
    <w:unhideWhenUsed/>
    <w:rsid w:val="00203203"/>
    <w:pPr>
      <w:tabs>
        <w:tab w:val="center" w:pos="4252"/>
        <w:tab w:val="right" w:pos="8504"/>
      </w:tabs>
      <w:snapToGrid w:val="0"/>
    </w:pPr>
  </w:style>
  <w:style w:type="character" w:customStyle="1" w:styleId="a9">
    <w:name w:val="ヘッダー (文字)"/>
    <w:basedOn w:val="a0"/>
    <w:link w:val="a8"/>
    <w:uiPriority w:val="99"/>
    <w:rsid w:val="00203203"/>
  </w:style>
  <w:style w:type="paragraph" w:styleId="aa">
    <w:name w:val="footer"/>
    <w:basedOn w:val="a"/>
    <w:link w:val="ab"/>
    <w:uiPriority w:val="99"/>
    <w:unhideWhenUsed/>
    <w:rsid w:val="00203203"/>
    <w:pPr>
      <w:tabs>
        <w:tab w:val="center" w:pos="4252"/>
        <w:tab w:val="right" w:pos="8504"/>
      </w:tabs>
      <w:snapToGrid w:val="0"/>
    </w:pPr>
  </w:style>
  <w:style w:type="character" w:customStyle="1" w:styleId="ab">
    <w:name w:val="フッター (文字)"/>
    <w:basedOn w:val="a0"/>
    <w:link w:val="aa"/>
    <w:uiPriority w:val="99"/>
    <w:rsid w:val="00203203"/>
  </w:style>
  <w:style w:type="table" w:styleId="ac">
    <w:name w:val="Table Grid"/>
    <w:basedOn w:val="a1"/>
    <w:uiPriority w:val="59"/>
    <w:rsid w:val="004D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F2C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266"/>
    <w:rPr>
      <w:color w:val="0000FF" w:themeColor="hyperlink"/>
      <w:u w:val="single"/>
    </w:rPr>
  </w:style>
  <w:style w:type="paragraph" w:styleId="a4">
    <w:name w:val="Balloon Text"/>
    <w:basedOn w:val="a"/>
    <w:link w:val="a5"/>
    <w:uiPriority w:val="99"/>
    <w:semiHidden/>
    <w:unhideWhenUsed/>
    <w:rsid w:val="005841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41C1"/>
    <w:rPr>
      <w:rFonts w:asciiTheme="majorHAnsi" w:eastAsiaTheme="majorEastAsia" w:hAnsiTheme="majorHAnsi" w:cstheme="majorBidi"/>
      <w:sz w:val="18"/>
      <w:szCs w:val="18"/>
    </w:rPr>
  </w:style>
  <w:style w:type="paragraph" w:styleId="a6">
    <w:name w:val="Quote"/>
    <w:basedOn w:val="a"/>
    <w:next w:val="a"/>
    <w:link w:val="a7"/>
    <w:uiPriority w:val="29"/>
    <w:qFormat/>
    <w:rsid w:val="005841C1"/>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5841C1"/>
    <w:rPr>
      <w:i/>
      <w:iCs/>
      <w:color w:val="000000" w:themeColor="text1"/>
      <w:kern w:val="0"/>
      <w:sz w:val="22"/>
    </w:rPr>
  </w:style>
  <w:style w:type="paragraph" w:styleId="a8">
    <w:name w:val="header"/>
    <w:basedOn w:val="a"/>
    <w:link w:val="a9"/>
    <w:uiPriority w:val="99"/>
    <w:unhideWhenUsed/>
    <w:rsid w:val="00203203"/>
    <w:pPr>
      <w:tabs>
        <w:tab w:val="center" w:pos="4252"/>
        <w:tab w:val="right" w:pos="8504"/>
      </w:tabs>
      <w:snapToGrid w:val="0"/>
    </w:pPr>
  </w:style>
  <w:style w:type="character" w:customStyle="1" w:styleId="a9">
    <w:name w:val="ヘッダー (文字)"/>
    <w:basedOn w:val="a0"/>
    <w:link w:val="a8"/>
    <w:uiPriority w:val="99"/>
    <w:rsid w:val="00203203"/>
  </w:style>
  <w:style w:type="paragraph" w:styleId="aa">
    <w:name w:val="footer"/>
    <w:basedOn w:val="a"/>
    <w:link w:val="ab"/>
    <w:uiPriority w:val="99"/>
    <w:unhideWhenUsed/>
    <w:rsid w:val="00203203"/>
    <w:pPr>
      <w:tabs>
        <w:tab w:val="center" w:pos="4252"/>
        <w:tab w:val="right" w:pos="8504"/>
      </w:tabs>
      <w:snapToGrid w:val="0"/>
    </w:pPr>
  </w:style>
  <w:style w:type="character" w:customStyle="1" w:styleId="ab">
    <w:name w:val="フッター (文字)"/>
    <w:basedOn w:val="a0"/>
    <w:link w:val="aa"/>
    <w:uiPriority w:val="99"/>
    <w:rsid w:val="00203203"/>
  </w:style>
  <w:style w:type="table" w:styleId="ac">
    <w:name w:val="Table Grid"/>
    <w:basedOn w:val="a1"/>
    <w:uiPriority w:val="59"/>
    <w:rsid w:val="004D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F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URL:http://www.akaihane-miyag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1613-13CC-4555-A32B-82774DB2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5</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しもだ</dc:creator>
  <cp:lastModifiedBy>simoda</cp:lastModifiedBy>
  <cp:revision>46</cp:revision>
  <cp:lastPrinted>2018-01-04T00:11:00Z</cp:lastPrinted>
  <dcterms:created xsi:type="dcterms:W3CDTF">2013-04-15T01:17:00Z</dcterms:created>
  <dcterms:modified xsi:type="dcterms:W3CDTF">2019-01-16T04:00:00Z</dcterms:modified>
</cp:coreProperties>
</file>